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4D01A">
      <w:pPr>
        <w:widowControl/>
        <w:suppressAutoHyphens w:val="0"/>
        <w:autoSpaceDE w:val="0"/>
        <w:autoSpaceDN w:val="0"/>
        <w:adjustRightInd w:val="0"/>
        <w:jc w:val="center"/>
        <w:rPr>
          <w:rFonts w:eastAsia="TimesNewRomanPS-BoldMT"/>
          <w:b/>
          <w:bCs/>
          <w:color w:val="000000"/>
          <w:sz w:val="24"/>
          <w:szCs w:val="24"/>
          <w:lang w:eastAsia="ru-RU"/>
        </w:rPr>
      </w:pPr>
      <w:r>
        <w:rPr>
          <w:rFonts w:eastAsia="TimesNewRomanPS-BoldMT"/>
          <w:b/>
          <w:bCs/>
          <w:color w:val="000000"/>
          <w:sz w:val="24"/>
          <w:szCs w:val="24"/>
          <w:lang w:eastAsia="ru-RU"/>
        </w:rPr>
        <w:t xml:space="preserve"> Коммерческое предложение от </w:t>
      </w:r>
      <w:r>
        <w:rPr>
          <w:rFonts w:hint="default" w:eastAsia="TimesNewRomanPS-BoldMT"/>
          <w:b/>
          <w:bCs/>
          <w:color w:val="000000"/>
          <w:sz w:val="24"/>
          <w:szCs w:val="24"/>
          <w:lang w:val="en-US" w:eastAsia="ru-RU"/>
        </w:rPr>
        <w:t>14.11</w:t>
      </w:r>
      <w:r>
        <w:rPr>
          <w:rFonts w:eastAsia="TimesNewRomanPS-BoldMT"/>
          <w:b/>
          <w:bCs/>
          <w:color w:val="000000"/>
          <w:sz w:val="24"/>
          <w:szCs w:val="24"/>
          <w:lang w:eastAsia="ru-RU"/>
        </w:rPr>
        <w:t>.2024 г.</w:t>
      </w:r>
    </w:p>
    <w:p w14:paraId="17B8F051">
      <w:pPr>
        <w:widowControl/>
        <w:suppressAutoHyphens w:val="0"/>
        <w:jc w:val="center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Уважаемые господа!</w:t>
      </w:r>
    </w:p>
    <w:p w14:paraId="1590BC61">
      <w:pPr>
        <w:widowControl/>
        <w:suppressAutoHyphens w:val="0"/>
        <w:autoSpaceDE w:val="0"/>
        <w:autoSpaceDN w:val="0"/>
        <w:adjustRightInd w:val="0"/>
        <w:ind w:firstLine="540"/>
        <w:rPr>
          <w:rFonts w:ascii="Arial Black" w:hAnsi="Arial Black"/>
          <w:color w:val="262626"/>
          <w:sz w:val="18"/>
          <w:szCs w:val="18"/>
        </w:rPr>
      </w:pPr>
      <w:r>
        <w:rPr>
          <w:szCs w:val="22"/>
          <w:lang w:eastAsia="ru-RU"/>
        </w:rPr>
        <w:t>Компания «</w:t>
      </w:r>
      <w:r>
        <w:t>Кессборер</w:t>
      </w:r>
      <w:r>
        <w:rPr>
          <w:szCs w:val="22"/>
          <w:lang w:eastAsia="ru-RU"/>
        </w:rPr>
        <w:t xml:space="preserve">» совместно с официальным дилером по РФ ООО "МаксКар" благодарит Вас за интерес </w:t>
      </w:r>
      <w:r>
        <w:rPr>
          <w:color w:val="000000"/>
          <w:lang w:eastAsia="ru-RU"/>
        </w:rPr>
        <w:t>к продукции Kässbohrer. Ссылаясь на Ваш запрос, ниже представлены коммерческие условия и технические характеристики продукта.</w:t>
      </w:r>
      <w:r>
        <w:rPr>
          <w:color w:val="262626"/>
        </w:rPr>
        <w:br w:type="textWrapping"/>
      </w:r>
      <w:r>
        <w:rPr>
          <w:color w:val="262626"/>
        </w:rPr>
        <w:br w:type="textWrapping"/>
      </w:r>
      <w:r>
        <w:rPr>
          <w:rFonts w:ascii="Arial Black" w:hAnsi="Arial Black"/>
          <w:color w:val="262626"/>
          <w:sz w:val="18"/>
          <w:szCs w:val="18"/>
        </w:rPr>
        <w:t xml:space="preserve"> Будьте на шаг впереди своих конкурентов – выбирай</w:t>
      </w:r>
      <w:r>
        <w:rPr>
          <w:rFonts w:ascii="Arial Black" w:hAnsi="Arial Black" w:cs="Arial"/>
          <w:color w:val="262626"/>
          <w:sz w:val="18"/>
          <w:szCs w:val="18"/>
        </w:rPr>
        <w:t>т</w:t>
      </w:r>
      <w:r>
        <w:rPr>
          <w:rFonts w:ascii="Arial Black" w:hAnsi="Arial Black" w:cs="Arial Black"/>
          <w:color w:val="262626"/>
          <w:sz w:val="18"/>
          <w:szCs w:val="18"/>
        </w:rPr>
        <w:t>е</w:t>
      </w:r>
      <w:r>
        <w:rPr>
          <w:rFonts w:ascii="Arial Black" w:hAnsi="Arial Black"/>
          <w:color w:val="262626"/>
          <w:sz w:val="18"/>
          <w:szCs w:val="18"/>
        </w:rPr>
        <w:t xml:space="preserve"> </w:t>
      </w:r>
      <w:r>
        <w:rPr>
          <w:rFonts w:ascii="Arial Black" w:hAnsi="Arial Black" w:cs="Arial Black"/>
          <w:color w:val="262626"/>
          <w:sz w:val="18"/>
          <w:szCs w:val="18"/>
        </w:rPr>
        <w:t>лучшие решения от</w:t>
      </w:r>
      <w:r>
        <w:rPr>
          <w:rFonts w:ascii="Arial Black" w:hAnsi="Arial Black"/>
          <w:color w:val="262626"/>
          <w:sz w:val="18"/>
          <w:szCs w:val="18"/>
        </w:rPr>
        <w:t xml:space="preserve"> Kassbohrer</w:t>
      </w:r>
    </w:p>
    <w:p w14:paraId="56846605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 w:eastAsia="Arial" w:cs="Arial"/>
          <w:sz w:val="24"/>
          <w:szCs w:val="24"/>
        </w:rPr>
        <w:t xml:space="preserve">Шторный полуприцеп </w:t>
      </w:r>
      <w:r>
        <w:rPr>
          <w:rFonts w:ascii="Arial Black" w:hAnsi="Arial Black" w:eastAsia="Arial" w:cs="Arial"/>
          <w:sz w:val="24"/>
          <w:szCs w:val="24"/>
          <w:lang w:val="en-US"/>
        </w:rPr>
        <w:t>Kassbohrer</w:t>
      </w:r>
      <w:r>
        <w:rPr>
          <w:rFonts w:ascii="Arial Black" w:hAnsi="Arial Black" w:eastAsia="Arial" w:cs="Arial"/>
          <w:sz w:val="24"/>
          <w:szCs w:val="24"/>
        </w:rPr>
        <w:t xml:space="preserve"> </w:t>
      </w:r>
      <w:r>
        <w:rPr>
          <w:rFonts w:ascii="Arial Black" w:hAnsi="Arial Black" w:eastAsia="Arial" w:cs="Arial"/>
          <w:sz w:val="24"/>
          <w:szCs w:val="24"/>
          <w:lang w:val="en-US"/>
        </w:rPr>
        <w:t>SCX</w:t>
      </w:r>
      <w:r>
        <w:rPr>
          <w:rFonts w:ascii="Arial Black" w:hAnsi="Arial Black" w:eastAsia="Arial" w:cs="Arial"/>
          <w:sz w:val="24"/>
          <w:szCs w:val="24"/>
        </w:rPr>
        <w:t xml:space="preserve"> </w:t>
      </w:r>
      <w:r>
        <w:rPr>
          <w:rFonts w:ascii="Arial Black" w:hAnsi="Arial Black" w:eastAsia="Arial" w:cs="Arial"/>
          <w:sz w:val="24"/>
          <w:szCs w:val="24"/>
          <w:lang w:val="en-US"/>
        </w:rPr>
        <w:t>XXL</w:t>
      </w:r>
      <w:r>
        <w:rPr>
          <w:rFonts w:ascii="Arial Black" w:hAnsi="Arial Black" w:eastAsia="Arial" w:cs="Arial"/>
          <w:sz w:val="24"/>
          <w:szCs w:val="24"/>
        </w:rPr>
        <w:t xml:space="preserve"> / 125 - 12 / 36 </w:t>
      </w:r>
      <w:r>
        <w:rPr>
          <w:rFonts w:ascii="Arial Black" w:hAnsi="Arial Black" w:eastAsia="Arial" w:cs="Arial"/>
          <w:sz w:val="24"/>
          <w:szCs w:val="24"/>
          <w:lang w:val="en-US"/>
        </w:rPr>
        <w:t>RU</w:t>
      </w:r>
      <w:r>
        <w:rPr>
          <w:rFonts w:ascii="Arial Black" w:hAnsi="Arial Black" w:eastAsia="Arial" w:cs="Arial"/>
          <w:sz w:val="24"/>
          <w:szCs w:val="24"/>
        </w:rPr>
        <w:t xml:space="preserve"> (16,5</w:t>
      </w:r>
      <w:r>
        <w:rPr>
          <w:rFonts w:ascii="Arial Black" w:hAnsi="Arial Black" w:eastAsia="Arial" w:cs="Arial"/>
          <w:sz w:val="24"/>
          <w:szCs w:val="24"/>
          <w:lang w:val="en-US"/>
        </w:rPr>
        <w:t>m</w:t>
      </w:r>
      <w:r>
        <w:rPr>
          <w:rFonts w:ascii="Arial Black" w:hAnsi="Arial Black" w:eastAsia="Arial" w:cs="Arial"/>
          <w:sz w:val="24"/>
          <w:szCs w:val="24"/>
        </w:rPr>
        <w:t>)</w:t>
      </w:r>
    </w:p>
    <w:p w14:paraId="41576F27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lang w:eastAsia="ru-RU"/>
        </w:rPr>
      </w:pPr>
      <w:r>
        <w:rPr>
          <w:rFonts w:ascii="Arial" w:hAnsi="Arial" w:cs="Arial"/>
          <w:sz w:val="20"/>
        </w:rPr>
        <w:t xml:space="preserve">         </w:t>
      </w:r>
      <w:r>
        <w:rPr>
          <w:rFonts w:ascii="Arial" w:hAnsi="Arial" w:cs="Arial"/>
          <w:color w:val="000000"/>
          <w:sz w:val="20"/>
          <w:lang w:eastAsia="ru-RU"/>
        </w:rPr>
        <w:t>Уважаемые Господа! Мы хотели бы поблагодарить Вас за интерес к продукции Kässbohrer. Ссылаясь на Ваш запрос, ниже представлены коммерческие условия и технические характеристики продукта.</w:t>
      </w:r>
    </w:p>
    <w:p w14:paraId="632CD990">
      <w:pPr>
        <w:jc w:val="center"/>
        <w:rPr>
          <w:rFonts w:ascii="Arial Black" w:hAnsi="Arial Black" w:eastAsia="Arial" w:cs="Arial"/>
          <w:sz w:val="24"/>
          <w:szCs w:val="24"/>
        </w:rPr>
      </w:pPr>
    </w:p>
    <w:p w14:paraId="122CB431">
      <w:pPr>
        <w:rPr>
          <w:rFonts w:ascii="Arial Black" w:hAnsi="Arial Black" w:eastAsia="Arial" w:cs="Arial"/>
          <w:sz w:val="24"/>
          <w:szCs w:val="24"/>
          <w:lang w:eastAsia="ru-RU"/>
        </w:rPr>
      </w:pPr>
      <w:r>
        <w:rPr>
          <w:rFonts w:ascii="Arial Black" w:hAnsi="Arial Black" w:eastAsia="Arial" w:cs="Arial"/>
          <w:sz w:val="24"/>
          <w:szCs w:val="24"/>
          <w:lang w:eastAsia="ru-RU"/>
        </w:rPr>
        <w:drawing>
          <wp:inline distT="0" distB="0" distL="0" distR="0">
            <wp:extent cx="6482080" cy="2797810"/>
            <wp:effectExtent l="0" t="0" r="0" b="2540"/>
            <wp:docPr id="33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1" t="32008" r="10065" b="30862"/>
                    <a:stretch>
                      <a:fillRect/>
                    </a:stretch>
                  </pic:blipFill>
                  <pic:spPr>
                    <a:xfrm>
                      <a:off x="0" y="0"/>
                      <a:ext cx="6490978" cy="2802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6E2CF">
      <w:pPr>
        <w:jc w:val="center"/>
        <w:rPr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eastAsia="zh-CN" w:bidi="zh-CN"/>
        </w:rPr>
      </w:pPr>
      <w:r>
        <w:rPr>
          <w:rFonts w:ascii="Arial Black" w:hAnsi="Arial Black" w:eastAsia="Arial" w:cs="Arial"/>
          <w:sz w:val="24"/>
          <w:szCs w:val="24"/>
          <w:lang w:eastAsia="ru-RU"/>
        </w:rPr>
        <w:drawing>
          <wp:inline distT="0" distB="0" distL="0" distR="0">
            <wp:extent cx="4295140" cy="2891155"/>
            <wp:effectExtent l="0" t="0" r="0" b="4445"/>
            <wp:docPr id="35" name="Рисунок 35" descr="C:\Users\С ноута\d (acer travelMate 6292)\мои документы\Полуприцепы производители-поставщики\kassbohrer\тента\штора 16,5 м 4 оси\февраль 2022\190522\ef2aadf1-df37-4940-9d4a-e010323197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 descr="C:\Users\С ноута\d (acer travelMate 6292)\мои документы\Полуприцепы производители-поставщики\kassbohrer\тента\штора 16,5 м 4 оси\февраль 2022\190522\ef2aadf1-df37-4940-9d4a-e010323197c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49"/>
                    <a:stretch>
                      <a:fillRect/>
                    </a:stretch>
                  </pic:blipFill>
                  <pic:spPr>
                    <a:xfrm>
                      <a:off x="0" y="0"/>
                      <a:ext cx="4338766" cy="292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Arial Black" w:hAnsi="Arial Black" w:eastAsia="Arial" w:cs="Arial"/>
          <w:sz w:val="24"/>
          <w:szCs w:val="24"/>
          <w:lang w:eastAsia="ru-RU"/>
        </w:rPr>
        <w:drawing>
          <wp:inline distT="0" distB="0" distL="0" distR="0">
            <wp:extent cx="2165985" cy="2887345"/>
            <wp:effectExtent l="0" t="0" r="5715" b="8255"/>
            <wp:docPr id="38" name="Рисунок 38" descr="C:\Users\С ноута\d (acer travelMate 6292)\мои документы\Полуприцепы производители-поставщики\kassbohrer\тента\штора 16,5 м 4 оси\февраль 2022\190522\3a289869-4bfb-49fa-9e0b-1d122ed5e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 descr="C:\Users\С ноута\d (acer travelMate 6292)\мои документы\Полуприцепы производители-поставщики\kassbohrer\тента\штора 16,5 м 4 оси\февраль 2022\190522\3a289869-4bfb-49fa-9e0b-1d122ed5e52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7752" cy="2903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FCDFA">
      <w:pPr>
        <w:jc w:val="center"/>
        <w:rPr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eastAsia="zh-CN" w:bidi="zh-CN"/>
        </w:rPr>
      </w:pPr>
    </w:p>
    <w:p w14:paraId="15AC317F">
      <w:pPr>
        <w:jc w:val="center"/>
        <w:rPr>
          <w:rFonts w:ascii="Arial Black" w:hAnsi="Arial Black" w:eastAsia="Arial" w:cs="Arial"/>
          <w:sz w:val="24"/>
          <w:szCs w:val="24"/>
        </w:rPr>
      </w:pPr>
      <w:r>
        <w:fldChar w:fldCharType="begin"/>
      </w:r>
      <w:r>
        <w:instrText xml:space="preserve"> HYPERLINK "https://www.youtube.com/watch?v=jbuG3nEXvS0" </w:instrText>
      </w:r>
      <w:r>
        <w:fldChar w:fldCharType="separate"/>
      </w:r>
      <w:r>
        <w:rPr>
          <w:rStyle w:val="8"/>
          <w:rFonts w:ascii="Arial Black" w:hAnsi="Arial Black" w:eastAsia="Arial" w:cs="Arial"/>
          <w:sz w:val="24"/>
          <w:szCs w:val="24"/>
        </w:rPr>
        <w:t>https://www.youtube.com/watch?v=jbuG3nEXvS0</w:t>
      </w:r>
      <w:r>
        <w:rPr>
          <w:rStyle w:val="8"/>
          <w:rFonts w:ascii="Arial Black" w:hAnsi="Arial Black" w:eastAsia="Arial" w:cs="Arial"/>
          <w:sz w:val="24"/>
          <w:szCs w:val="24"/>
        </w:rPr>
        <w:fldChar w:fldCharType="end"/>
      </w:r>
    </w:p>
    <w:p w14:paraId="4C117339">
      <w:pPr>
        <w:jc w:val="center"/>
        <w:rPr>
          <w:rFonts w:ascii="Arial Black" w:hAnsi="Arial Black" w:eastAsia="Arial" w:cs="Arial"/>
          <w:sz w:val="24"/>
          <w:szCs w:val="24"/>
        </w:rPr>
      </w:pPr>
      <w:r>
        <w:fldChar w:fldCharType="begin"/>
      </w:r>
      <w:r>
        <w:instrText xml:space="preserve"> HYPERLINK "https://rutube.ru/video/d50438a0a97a284b812fa2ab8f2e38ef/" </w:instrText>
      </w:r>
      <w:r>
        <w:fldChar w:fldCharType="separate"/>
      </w:r>
      <w:r>
        <w:rPr>
          <w:rStyle w:val="8"/>
          <w:rFonts w:ascii="Arial Black" w:hAnsi="Arial Black" w:eastAsia="Arial" w:cs="Arial"/>
          <w:sz w:val="24"/>
          <w:szCs w:val="24"/>
        </w:rPr>
        <w:t>https://rutube.ru/video/d50438a0a97a284b812fa2ab8f2e38ef/</w:t>
      </w:r>
      <w:r>
        <w:rPr>
          <w:rStyle w:val="8"/>
          <w:rFonts w:ascii="Arial Black" w:hAnsi="Arial Black" w:eastAsia="Arial" w:cs="Arial"/>
          <w:sz w:val="24"/>
          <w:szCs w:val="24"/>
        </w:rPr>
        <w:fldChar w:fldCharType="end"/>
      </w:r>
    </w:p>
    <w:p w14:paraId="1D59C34A">
      <w:pPr>
        <w:jc w:val="center"/>
        <w:rPr>
          <w:rFonts w:ascii="Arial Black" w:hAnsi="Arial Black" w:eastAsia="Arial" w:cs="Arial"/>
          <w:sz w:val="24"/>
          <w:szCs w:val="24"/>
        </w:rPr>
      </w:pPr>
    </w:p>
    <w:p w14:paraId="5A213C17">
      <w:pPr>
        <w:jc w:val="center"/>
        <w:rPr>
          <w:rFonts w:ascii="Arial Black" w:hAnsi="Arial Black" w:eastAsia="Arial" w:cs="Arial"/>
          <w:sz w:val="24"/>
          <w:szCs w:val="24"/>
        </w:rPr>
      </w:pPr>
    </w:p>
    <w:p w14:paraId="3677C2BB">
      <w:pPr>
        <w:jc w:val="center"/>
        <w:rPr>
          <w:rFonts w:ascii="Arial Black" w:hAnsi="Arial Black" w:eastAsia="Arial" w:cs="Arial"/>
          <w:sz w:val="24"/>
          <w:szCs w:val="24"/>
        </w:rPr>
      </w:pPr>
      <w:r>
        <w:rPr>
          <w:rFonts w:ascii="Arial Black" w:hAnsi="Arial Black" w:eastAsia="Arial" w:cs="Arial"/>
          <w:sz w:val="24"/>
          <w:szCs w:val="24"/>
          <w:lang w:eastAsia="ru-RU"/>
        </w:rPr>
        <w:drawing>
          <wp:inline distT="0" distB="0" distL="0" distR="0">
            <wp:extent cx="6156960" cy="2293620"/>
            <wp:effectExtent l="0" t="0" r="0" b="0"/>
            <wp:docPr id="32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0" t="36551" r="8916" b="21260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073F5">
      <w:pPr>
        <w:jc w:val="center"/>
        <w:rPr>
          <w:rFonts w:ascii="Arial" w:hAnsi="Arial" w:cs="Arial"/>
          <w:b/>
          <w:sz w:val="20"/>
          <w:u w:val="single"/>
          <w:lang w:eastAsia="ru-RU"/>
        </w:rPr>
      </w:pPr>
      <w:r>
        <w:rPr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2251710</wp:posOffset>
            </wp:positionH>
            <wp:positionV relativeFrom="paragraph">
              <wp:posOffset>1405890</wp:posOffset>
            </wp:positionV>
            <wp:extent cx="2301240" cy="6685915"/>
            <wp:effectExtent l="0" t="1587" r="2857" b="2858"/>
            <wp:wrapNone/>
            <wp:docPr id="3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11" t="4414" r="29435" b="522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14137" cy="672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0"/>
          <w:u w:val="single"/>
          <w:lang w:eastAsia="ru-RU"/>
        </w:rPr>
        <w:drawing>
          <wp:inline distT="0" distB="0" distL="0" distR="0">
            <wp:extent cx="6271260" cy="3558540"/>
            <wp:effectExtent l="0" t="0" r="0" b="0"/>
            <wp:docPr id="31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62" t="20432" r="10773" b="14285"/>
                    <a:stretch>
                      <a:fillRect/>
                    </a:stretch>
                  </pic:blipFill>
                  <pic:spPr>
                    <a:xfrm>
                      <a:off x="0" y="0"/>
                      <a:ext cx="6271260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FABB4">
      <w:pPr>
        <w:jc w:val="center"/>
        <w:rPr>
          <w:rFonts w:ascii="Arial" w:hAnsi="Arial" w:cs="Arial"/>
          <w:b/>
          <w:sz w:val="20"/>
          <w:u w:val="single"/>
          <w:lang w:eastAsia="ru-RU"/>
        </w:rPr>
      </w:pPr>
    </w:p>
    <w:p w14:paraId="5C361B51">
      <w:pPr>
        <w:jc w:val="center"/>
        <w:rPr>
          <w:rFonts w:ascii="Arial" w:hAnsi="Arial" w:cs="Arial"/>
          <w:b/>
          <w:sz w:val="20"/>
          <w:u w:val="single"/>
          <w:lang w:eastAsia="ru-RU"/>
        </w:rPr>
      </w:pPr>
    </w:p>
    <w:p w14:paraId="7E8701A4">
      <w:pPr>
        <w:jc w:val="center"/>
        <w:rPr>
          <w:rFonts w:ascii="Arial" w:hAnsi="Arial" w:cs="Arial"/>
          <w:b/>
          <w:sz w:val="20"/>
          <w:u w:val="single"/>
          <w:lang w:eastAsia="ru-RU"/>
        </w:rPr>
      </w:pPr>
    </w:p>
    <w:p w14:paraId="5CC279D3">
      <w:pPr>
        <w:jc w:val="center"/>
        <w:rPr>
          <w:rFonts w:ascii="Arial" w:hAnsi="Arial" w:cs="Arial"/>
          <w:b/>
          <w:sz w:val="20"/>
          <w:u w:val="single"/>
          <w:lang w:eastAsia="ru-RU"/>
        </w:rPr>
      </w:pPr>
    </w:p>
    <w:p w14:paraId="681069EE">
      <w:pPr>
        <w:jc w:val="center"/>
        <w:rPr>
          <w:rFonts w:ascii="Arial" w:hAnsi="Arial" w:cs="Arial"/>
          <w:b/>
          <w:sz w:val="20"/>
          <w:u w:val="single"/>
          <w:lang w:eastAsia="ru-RU"/>
        </w:rPr>
      </w:pPr>
    </w:p>
    <w:p w14:paraId="16041741">
      <w:pPr>
        <w:jc w:val="center"/>
        <w:rPr>
          <w:rFonts w:ascii="Arial" w:hAnsi="Arial" w:cs="Arial"/>
          <w:b/>
          <w:sz w:val="20"/>
          <w:u w:val="single"/>
          <w:lang w:eastAsia="ru-RU"/>
        </w:rPr>
      </w:pPr>
    </w:p>
    <w:p w14:paraId="34F1F432">
      <w:pPr>
        <w:jc w:val="center"/>
        <w:rPr>
          <w:rFonts w:ascii="Arial" w:hAnsi="Arial" w:cs="Arial"/>
          <w:b/>
          <w:sz w:val="20"/>
          <w:u w:val="single"/>
          <w:lang w:eastAsia="ru-RU"/>
        </w:rPr>
      </w:pPr>
    </w:p>
    <w:p w14:paraId="2CE86161">
      <w:pPr>
        <w:jc w:val="center"/>
        <w:rPr>
          <w:rFonts w:ascii="Arial" w:hAnsi="Arial" w:cs="Arial"/>
          <w:b/>
          <w:sz w:val="20"/>
          <w:u w:val="single"/>
          <w:lang w:eastAsia="ru-RU"/>
        </w:rPr>
      </w:pPr>
    </w:p>
    <w:p w14:paraId="472045C1">
      <w:pPr>
        <w:jc w:val="both"/>
        <w:rPr>
          <w:rFonts w:ascii="Arial" w:hAnsi="Arial" w:cs="Arial"/>
          <w:b/>
          <w:sz w:val="20"/>
          <w:u w:val="single"/>
          <w:lang w:eastAsia="ru-RU"/>
        </w:rPr>
      </w:pPr>
    </w:p>
    <w:p w14:paraId="279954FC">
      <w:pPr>
        <w:rPr>
          <w:rFonts w:ascii="Arial Black" w:hAnsi="Arial Black" w:eastAsia="Arial" w:cs="Arial"/>
          <w:sz w:val="24"/>
          <w:szCs w:val="24"/>
        </w:rPr>
      </w:pPr>
    </w:p>
    <w:tbl>
      <w:tblPr>
        <w:tblStyle w:val="5"/>
        <w:tblpPr w:leftFromText="180" w:rightFromText="180" w:vertAnchor="text" w:tblpY="1"/>
        <w:tblOverlap w:val="never"/>
        <w:tblW w:w="920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6804"/>
      </w:tblGrid>
      <w:tr w14:paraId="5E4C6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7CC0D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Итоговая цена</w:t>
            </w:r>
          </w:p>
        </w:tc>
        <w:tc>
          <w:tcPr>
            <w:tcW w:w="6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3E3D7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>6 840 000 руб.</w:t>
            </w:r>
            <w:r>
              <w:rPr>
                <w:color w:val="000000"/>
                <w:sz w:val="24"/>
                <w:szCs w:val="24"/>
              </w:rPr>
              <w:t>, в т.ч. НДС 20%</w:t>
            </w:r>
          </w:p>
        </w:tc>
      </w:tr>
      <w:tr w14:paraId="4BA4F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848B5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Год выпуска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5AFB8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 w14:paraId="722A0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B6458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Срок поставки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6C2C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 наличии 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шт.</w:t>
            </w:r>
          </w:p>
        </w:tc>
      </w:tr>
      <w:tr w14:paraId="40D52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B154D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68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E0FF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 год</w:t>
            </w:r>
          </w:p>
        </w:tc>
      </w:tr>
      <w:tr w14:paraId="102B9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F447E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Место отгрузки: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25C57">
            <w:pPr>
              <w:tabs>
                <w:tab w:val="left" w:pos="7080"/>
              </w:tabs>
              <w:rPr>
                <w:rFonts w:hint="default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Ясногорск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 xml:space="preserve"> Тульская область</w:t>
            </w:r>
          </w:p>
        </w:tc>
      </w:tr>
    </w:tbl>
    <w:p w14:paraId="4522C12E">
      <w:pPr>
        <w:spacing w:after="80" w:line="230" w:lineRule="auto"/>
        <w:ind w:left="-709" w:right="-15" w:firstLine="567"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br w:type="textWrapping" w:clear="all"/>
      </w:r>
    </w:p>
    <w:tbl>
      <w:tblPr>
        <w:tblStyle w:val="5"/>
        <w:tblW w:w="10916" w:type="dxa"/>
        <w:tblInd w:w="-9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7"/>
        <w:gridCol w:w="3588"/>
        <w:gridCol w:w="3641"/>
      </w:tblGrid>
      <w:tr w14:paraId="73869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  <w:shd w:val="clear" w:color="auto" w:fill="auto"/>
          </w:tcPr>
          <w:p w14:paraId="650B9CAB">
            <w:pPr>
              <w:jc w:val="center"/>
              <w:rPr>
                <w:rFonts w:ascii="Arial Black" w:hAnsi="Arial Black" w:cs="Arial"/>
                <w:b/>
                <w:sz w:val="36"/>
                <w:szCs w:val="36"/>
              </w:rPr>
            </w:pPr>
            <w:r>
              <w:rPr>
                <w:rFonts w:ascii="Arial Black" w:hAnsi="Arial Black" w:cs="Arial"/>
                <w:b/>
                <w:sz w:val="36"/>
                <w:szCs w:val="36"/>
                <w:lang w:eastAsia="ru-RU"/>
              </w:rPr>
              <w:drawing>
                <wp:inline distT="0" distB="0" distL="0" distR="0">
                  <wp:extent cx="1623060" cy="960120"/>
                  <wp:effectExtent l="0" t="0" r="0" b="0"/>
                  <wp:docPr id="30" name="Рисунок 53" descr="Изображение выглядит как внешний, грузовик, дорога, во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53" descr="Изображение выглядит как внешний, грузовик, дорога, вод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04" b="229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6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8" w:type="dxa"/>
            <w:shd w:val="clear" w:color="auto" w:fill="auto"/>
          </w:tcPr>
          <w:p w14:paraId="55A0E368">
            <w:pPr>
              <w:jc w:val="center"/>
              <w:rPr>
                <w:rFonts w:ascii="Arial Black" w:hAnsi="Arial Black" w:cs="Arial"/>
                <w:b/>
                <w:sz w:val="36"/>
                <w:szCs w:val="36"/>
              </w:rPr>
            </w:pPr>
            <w:r>
              <w:rPr>
                <w:rFonts w:ascii="Arial Black" w:hAnsi="Arial Black" w:cs="Arial"/>
                <w:b/>
                <w:sz w:val="36"/>
                <w:szCs w:val="36"/>
                <w:lang w:eastAsia="ru-RU"/>
              </w:rPr>
              <w:drawing>
                <wp:inline distT="0" distB="0" distL="0" distR="0">
                  <wp:extent cx="1623060" cy="975360"/>
                  <wp:effectExtent l="0" t="0" r="0" b="0"/>
                  <wp:docPr id="29" name="Рисунок 1" descr="Изображение выглядит как здание, маленький, едет, сиди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1" descr="Изображение выглядит как здание, маленький, едет, сиди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1" w:type="dxa"/>
            <w:shd w:val="clear" w:color="auto" w:fill="auto"/>
          </w:tcPr>
          <w:p w14:paraId="31BA4B55">
            <w:pPr>
              <w:jc w:val="center"/>
              <w:rPr>
                <w:rFonts w:ascii="Arial Black" w:hAnsi="Arial Black" w:cs="Arial"/>
                <w:b/>
                <w:sz w:val="36"/>
                <w:szCs w:val="36"/>
              </w:rPr>
            </w:pPr>
            <w:r>
              <w:rPr>
                <w:rFonts w:ascii="Arial Black" w:hAnsi="Arial Black" w:cs="Arial"/>
                <w:b/>
                <w:sz w:val="36"/>
                <w:szCs w:val="36"/>
                <w:lang w:eastAsia="ru-RU"/>
              </w:rPr>
              <w:drawing>
                <wp:inline distT="0" distB="0" distL="0" distR="0">
                  <wp:extent cx="1623060" cy="1036320"/>
                  <wp:effectExtent l="0" t="0" r="0" b="0"/>
                  <wp:docPr id="28" name="Рисунок 81" descr="Изображение выглядит как здание, улица, город, дождь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81" descr="Изображение выглядит как здание, улица, город, дождь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8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6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6BA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  <w:shd w:val="clear" w:color="auto" w:fill="auto"/>
          </w:tcPr>
          <w:p w14:paraId="505D4933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  <w:t xml:space="preserve">Тент 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val="en-US" w:eastAsia="ru-RU"/>
              </w:rPr>
              <w:t>Mehler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val="en-US" w:eastAsia="ru-RU"/>
              </w:rPr>
              <w:t>Technologies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  <w:t xml:space="preserve"> 900 г/м2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  <w:br w:type="textWrapping"/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shd w:val="clear" w:color="auto" w:fill="FFFFFF"/>
              </w:rPr>
              <w:t>(Германия)</w:t>
            </w:r>
          </w:p>
        </w:tc>
        <w:tc>
          <w:tcPr>
            <w:tcW w:w="3588" w:type="dxa"/>
            <w:shd w:val="clear" w:color="auto" w:fill="auto"/>
          </w:tcPr>
          <w:p w14:paraId="16D3DE5A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  <w:t>Прорезиненный пол 30 мм</w:t>
            </w:r>
          </w:p>
          <w:p w14:paraId="11996966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</w:rPr>
              <w:t>Усиленная панель спереди</w:t>
            </w:r>
          </w:p>
          <w:p w14:paraId="3E32A028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</w:p>
        </w:tc>
        <w:tc>
          <w:tcPr>
            <w:tcW w:w="3641" w:type="dxa"/>
            <w:shd w:val="clear" w:color="auto" w:fill="auto"/>
          </w:tcPr>
          <w:p w14:paraId="259C511F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val="en-US" w:eastAsia="ru-RU"/>
              </w:rPr>
              <w:t>KTL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  <w:t>-обработка шасси</w:t>
            </w:r>
          </w:p>
          <w:p w14:paraId="14E4F86C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</w:rPr>
              <w:t>Гарантия 10 лет от сквозной коррозии</w:t>
            </w:r>
          </w:p>
        </w:tc>
      </w:tr>
      <w:tr w14:paraId="5C26B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  <w:shd w:val="clear" w:color="auto" w:fill="auto"/>
          </w:tcPr>
          <w:p w14:paraId="3331AC82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262626"/>
                <w:sz w:val="16"/>
                <w:szCs w:val="16"/>
                <w:lang w:eastAsia="ru-RU"/>
              </w:rPr>
              <w:drawing>
                <wp:inline distT="0" distB="0" distL="0" distR="0">
                  <wp:extent cx="1615440" cy="1036320"/>
                  <wp:effectExtent l="0" t="0" r="0" b="0"/>
                  <wp:docPr id="27" name="Рисунок 82" descr="Изображение выглядит как забор, стул, поезд,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82" descr="Изображение выглядит как забор, стул, поезд, стол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161" b="49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8" w:type="dxa"/>
            <w:shd w:val="clear" w:color="auto" w:fill="auto"/>
          </w:tcPr>
          <w:p w14:paraId="0D46DE41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262626"/>
                <w:sz w:val="16"/>
                <w:szCs w:val="16"/>
                <w:lang w:eastAsia="ru-RU"/>
              </w:rPr>
              <w:drawing>
                <wp:inline distT="0" distB="0" distL="0" distR="0">
                  <wp:extent cx="1623060" cy="914400"/>
                  <wp:effectExtent l="0" t="0" r="0" b="0"/>
                  <wp:docPr id="26" name="Рисунок 2" descr="Изображение выглядит как дорога, внешний, грузовик, транспор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" descr="Изображение выглядит как дорога, внешний, грузовик, транспор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67" t="36118" r="57182" b="404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6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1" w:type="dxa"/>
            <w:shd w:val="clear" w:color="auto" w:fill="auto"/>
          </w:tcPr>
          <w:p w14:paraId="7762E019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262626"/>
                <w:sz w:val="16"/>
                <w:szCs w:val="16"/>
                <w:lang w:eastAsia="ru-RU"/>
              </w:rPr>
              <w:drawing>
                <wp:inline distT="0" distB="0" distL="0" distR="0">
                  <wp:extent cx="1615440" cy="1051560"/>
                  <wp:effectExtent l="0" t="0" r="0" b="0"/>
                  <wp:docPr id="25" name="Рисунок 78" descr="Изображение выглядит как здание, внешний, улица, сиди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78" descr="Изображение выглядит как здание, внешний, улица, сиди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42" b="485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913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  <w:shd w:val="clear" w:color="auto" w:fill="auto"/>
          </w:tcPr>
          <w:p w14:paraId="566D8D72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</w:rPr>
              <w:t>Разработан специально для РФ</w:t>
            </w:r>
          </w:p>
        </w:tc>
        <w:tc>
          <w:tcPr>
            <w:tcW w:w="3588" w:type="dxa"/>
            <w:shd w:val="clear" w:color="auto" w:fill="auto"/>
          </w:tcPr>
          <w:p w14:paraId="37449D80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</w:rPr>
              <w:t xml:space="preserve">Оси 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val="en-US"/>
              </w:rPr>
              <w:t>BPW</w:t>
            </w:r>
          </w:p>
          <w:p w14:paraId="192B8118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</w:rPr>
              <w:t>Дисковые тормоза</w:t>
            </w:r>
          </w:p>
        </w:tc>
        <w:tc>
          <w:tcPr>
            <w:tcW w:w="3641" w:type="dxa"/>
            <w:shd w:val="clear" w:color="auto" w:fill="auto"/>
          </w:tcPr>
          <w:p w14:paraId="5217DEA6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  <w:t>Механизм сдвижения крыши – Edscha</w:t>
            </w:r>
          </w:p>
          <w:p w14:paraId="33FC10D6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  <w:shd w:val="clear" w:color="auto" w:fill="FFFFFF"/>
              </w:rPr>
              <w:t>Сдвижные стойки ADAICO</w:t>
            </w:r>
          </w:p>
        </w:tc>
      </w:tr>
      <w:tr w14:paraId="6E071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  <w:shd w:val="clear" w:color="auto" w:fill="auto"/>
          </w:tcPr>
          <w:p w14:paraId="0DE2BC92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color w:val="262626"/>
                <w:sz w:val="16"/>
                <w:szCs w:val="16"/>
                <w:lang w:eastAsia="ru-RU"/>
              </w:rPr>
              <w:drawing>
                <wp:inline distT="0" distB="0" distL="0" distR="0">
                  <wp:extent cx="1623060" cy="754380"/>
                  <wp:effectExtent l="0" t="0" r="0" b="0"/>
                  <wp:docPr id="24" name="Рисунок 79" descr="Изображение выглядит как внутренний, сидит, стол, автомобиль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79" descr="Изображение выглядит как внутренний, сидит, стол, автомобиль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3" t="15543" r="21645" b="308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6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8" w:type="dxa"/>
            <w:shd w:val="clear" w:color="auto" w:fill="auto"/>
          </w:tcPr>
          <w:p w14:paraId="185A58AB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color w:val="262626"/>
                <w:sz w:val="16"/>
                <w:szCs w:val="16"/>
                <w:lang w:eastAsia="ru-RU"/>
              </w:rPr>
              <w:drawing>
                <wp:inline distT="0" distB="0" distL="0" distR="0">
                  <wp:extent cx="1623060" cy="914400"/>
                  <wp:effectExtent l="0" t="0" r="0" b="0"/>
                  <wp:docPr id="23" name="Рисунок 80" descr="Изображение выглядит как сидит, скамейка, лодка,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80" descr="Изображение выглядит как сидит, скамейка, лодка, стол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6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1" w:type="dxa"/>
            <w:shd w:val="clear" w:color="auto" w:fill="auto"/>
          </w:tcPr>
          <w:p w14:paraId="153EA1DE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color w:val="262626"/>
                <w:sz w:val="16"/>
                <w:szCs w:val="16"/>
                <w:lang w:eastAsia="ru-RU"/>
              </w:rPr>
              <w:drawing>
                <wp:inline distT="0" distB="0" distL="0" distR="0">
                  <wp:extent cx="1440180" cy="899160"/>
                  <wp:effectExtent l="0" t="0" r="0" b="0"/>
                  <wp:docPr id="2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90F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  <w:shd w:val="clear" w:color="auto" w:fill="auto"/>
          </w:tcPr>
          <w:p w14:paraId="1D3A05CB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</w:rPr>
              <w:t>Электрика Aspöck</w:t>
            </w:r>
          </w:p>
        </w:tc>
        <w:tc>
          <w:tcPr>
            <w:tcW w:w="3588" w:type="dxa"/>
            <w:shd w:val="clear" w:color="auto" w:fill="auto"/>
          </w:tcPr>
          <w:p w14:paraId="4B41A879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</w:rPr>
              <w:t xml:space="preserve">Система крепления грузов 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val="en-US"/>
              </w:rPr>
              <w:t>K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</w:rPr>
              <w:t>-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val="en-US"/>
              </w:rPr>
              <w:t>fix</w:t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</w:rPr>
              <w:br w:type="textWrapping"/>
            </w: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  <w:t>118 отверстий с каждой стороны</w:t>
            </w:r>
          </w:p>
        </w:tc>
        <w:tc>
          <w:tcPr>
            <w:tcW w:w="3641" w:type="dxa"/>
            <w:shd w:val="clear" w:color="auto" w:fill="auto"/>
          </w:tcPr>
          <w:p w14:paraId="1A412A37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Cs/>
                <w:color w:val="262626"/>
                <w:sz w:val="16"/>
                <w:szCs w:val="16"/>
                <w:lang w:eastAsia="ru-RU"/>
              </w:rPr>
              <w:t xml:space="preserve">Надежное высокопрочное шасси из высококачественной стали </w:t>
            </w:r>
          </w:p>
          <w:p w14:paraId="21DACFFD">
            <w:pPr>
              <w:jc w:val="center"/>
              <w:rPr>
                <w:rFonts w:ascii="Arial" w:hAnsi="Arial" w:cs="Arial"/>
                <w:bCs/>
                <w:color w:val="262626"/>
                <w:sz w:val="16"/>
                <w:szCs w:val="16"/>
              </w:rPr>
            </w:pPr>
          </w:p>
        </w:tc>
      </w:tr>
    </w:tbl>
    <w:p w14:paraId="1A1E44AC">
      <w:pPr>
        <w:spacing w:after="80" w:line="230" w:lineRule="auto"/>
        <w:ind w:right="-15"/>
        <w:jc w:val="both"/>
        <w:rPr>
          <w:rFonts w:ascii="Arial" w:hAnsi="Arial" w:cs="Arial"/>
          <w:b/>
          <w:sz w:val="20"/>
          <w:u w:val="single"/>
        </w:rPr>
      </w:pPr>
    </w:p>
    <w:tbl>
      <w:tblPr>
        <w:tblStyle w:val="5"/>
        <w:tblW w:w="1033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5"/>
        <w:gridCol w:w="6841"/>
      </w:tblGrid>
      <w:tr w14:paraId="6E6AA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3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948DD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Высота ССУ</w:t>
            </w:r>
          </w:p>
        </w:tc>
        <w:tc>
          <w:tcPr>
            <w:tcW w:w="6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9DD10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1’150 мм</w:t>
            </w:r>
          </w:p>
        </w:tc>
      </w:tr>
      <w:tr w14:paraId="37EAD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34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849ED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Передняя Внутренняя Высота</w:t>
            </w:r>
          </w:p>
        </w:tc>
        <w:tc>
          <w:tcPr>
            <w:tcW w:w="68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4172C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2</w:t>
            </w:r>
            <w:r>
              <w:rPr>
                <w:color w:val="000000"/>
                <w:sz w:val="20"/>
                <w:lang w:val="en-US" w:eastAsia="ru-RU"/>
              </w:rPr>
              <w:t>’690</w:t>
            </w:r>
            <w:r>
              <w:rPr>
                <w:color w:val="000000"/>
                <w:sz w:val="20"/>
                <w:lang w:eastAsia="ru-RU"/>
              </w:rPr>
              <w:t xml:space="preserve"> мм</w:t>
            </w:r>
          </w:p>
        </w:tc>
      </w:tr>
      <w:tr w14:paraId="2EFF8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34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48EC8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Задняя Внутренняя Высота</w:t>
            </w:r>
          </w:p>
        </w:tc>
        <w:tc>
          <w:tcPr>
            <w:tcW w:w="684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E44DA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2</w:t>
            </w:r>
            <w:r>
              <w:rPr>
                <w:color w:val="000000"/>
                <w:sz w:val="20"/>
                <w:lang w:val="en-US" w:eastAsia="ru-RU"/>
              </w:rPr>
              <w:t>’</w:t>
            </w:r>
            <w:r>
              <w:rPr>
                <w:color w:val="000000"/>
                <w:sz w:val="20"/>
                <w:lang w:eastAsia="ru-RU"/>
              </w:rPr>
              <w:t>690 мм</w:t>
            </w:r>
          </w:p>
        </w:tc>
      </w:tr>
      <w:tr w14:paraId="0D06F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3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3D737">
            <w:pPr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Передняя Общая Высота</w:t>
            </w:r>
          </w:p>
        </w:tc>
        <w:tc>
          <w:tcPr>
            <w:tcW w:w="6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80179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4</w:t>
            </w:r>
            <w:r>
              <w:rPr>
                <w:color w:val="000000"/>
                <w:sz w:val="20"/>
                <w:lang w:val="en-US" w:eastAsia="ru-RU"/>
              </w:rPr>
              <w:t>’</w:t>
            </w:r>
            <w:r>
              <w:rPr>
                <w:color w:val="000000"/>
                <w:sz w:val="20"/>
                <w:lang w:eastAsia="ru-RU"/>
              </w:rPr>
              <w:t>000 мм</w:t>
            </w:r>
          </w:p>
        </w:tc>
      </w:tr>
      <w:tr w14:paraId="13BA4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3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877C4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Задняя Общая Высота</w:t>
            </w:r>
          </w:p>
        </w:tc>
        <w:tc>
          <w:tcPr>
            <w:tcW w:w="6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91922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4</w:t>
            </w:r>
            <w:r>
              <w:rPr>
                <w:color w:val="000000"/>
                <w:sz w:val="20"/>
                <w:lang w:val="en-US" w:eastAsia="ru-RU"/>
              </w:rPr>
              <w:t xml:space="preserve">’000 </w:t>
            </w:r>
            <w:r>
              <w:rPr>
                <w:color w:val="000000"/>
                <w:sz w:val="20"/>
                <w:lang w:eastAsia="ru-RU"/>
              </w:rPr>
              <w:t>мм</w:t>
            </w:r>
          </w:p>
        </w:tc>
      </w:tr>
    </w:tbl>
    <w:p w14:paraId="189A4E3C">
      <w:pPr>
        <w:pStyle w:val="2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Технические Характеристики</w:t>
      </w:r>
    </w:p>
    <w:tbl>
      <w:tblPr>
        <w:tblStyle w:val="5"/>
        <w:tblW w:w="1032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1"/>
        <w:gridCol w:w="6833"/>
      </w:tblGrid>
      <w:tr w14:paraId="35E79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448A2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Количество Европалет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AA45A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40</w:t>
            </w:r>
          </w:p>
        </w:tc>
      </w:tr>
      <w:tr w14:paraId="2B557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2B17E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Нагрузка на ССУ</w:t>
            </w:r>
          </w:p>
        </w:tc>
        <w:tc>
          <w:tcPr>
            <w:tcW w:w="68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720FB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12</w:t>
            </w:r>
            <w:r>
              <w:rPr>
                <w:color w:val="000000"/>
                <w:sz w:val="20"/>
                <w:lang w:val="en-US" w:eastAsia="ru-RU"/>
              </w:rPr>
              <w:t xml:space="preserve">’000 </w:t>
            </w:r>
            <w:r>
              <w:rPr>
                <w:color w:val="000000"/>
                <w:sz w:val="20"/>
                <w:lang w:eastAsia="ru-RU"/>
              </w:rPr>
              <w:t>кг</w:t>
            </w:r>
          </w:p>
        </w:tc>
      </w:tr>
      <w:tr w14:paraId="64F35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13D27">
            <w:pPr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Нагрузка на Оси</w:t>
            </w:r>
          </w:p>
        </w:tc>
        <w:tc>
          <w:tcPr>
            <w:tcW w:w="68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68616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36</w:t>
            </w:r>
            <w:r>
              <w:rPr>
                <w:color w:val="000000"/>
                <w:sz w:val="20"/>
                <w:lang w:val="en-US" w:eastAsia="ru-RU"/>
              </w:rPr>
              <w:t xml:space="preserve">’000 </w:t>
            </w:r>
            <w:r>
              <w:rPr>
                <w:color w:val="000000"/>
                <w:sz w:val="20"/>
                <w:lang w:eastAsia="ru-RU"/>
              </w:rPr>
              <w:t>кг</w:t>
            </w:r>
          </w:p>
        </w:tc>
      </w:tr>
      <w:tr w14:paraId="0F5B6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74FB4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Полная Масса</w:t>
            </w:r>
          </w:p>
        </w:tc>
        <w:tc>
          <w:tcPr>
            <w:tcW w:w="68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28E2F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48</w:t>
            </w:r>
            <w:r>
              <w:rPr>
                <w:color w:val="000000"/>
                <w:sz w:val="20"/>
                <w:lang w:val="en-US" w:eastAsia="ru-RU"/>
              </w:rPr>
              <w:t xml:space="preserve">’000 </w:t>
            </w:r>
            <w:r>
              <w:rPr>
                <w:color w:val="000000"/>
                <w:sz w:val="20"/>
                <w:lang w:eastAsia="ru-RU"/>
              </w:rPr>
              <w:t>кг</w:t>
            </w:r>
          </w:p>
        </w:tc>
      </w:tr>
      <w:tr w14:paraId="0ACEA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870E0">
            <w:pPr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Общая Длина (Внешняя)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61EB5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16</w:t>
            </w:r>
            <w:r>
              <w:rPr>
                <w:color w:val="000000"/>
                <w:sz w:val="20"/>
                <w:lang w:val="en-US" w:eastAsia="ru-RU"/>
              </w:rPr>
              <w:t xml:space="preserve">’500 </w:t>
            </w:r>
            <w:r>
              <w:rPr>
                <w:color w:val="000000"/>
                <w:sz w:val="20"/>
                <w:lang w:eastAsia="ru-RU"/>
              </w:rPr>
              <w:t>мм</w:t>
            </w:r>
          </w:p>
        </w:tc>
      </w:tr>
      <w:tr w14:paraId="376F3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6657B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Внутренняя Погрузочная Длина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89D9D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16</w:t>
            </w:r>
            <w:r>
              <w:rPr>
                <w:color w:val="000000"/>
                <w:sz w:val="20"/>
                <w:lang w:val="en-US" w:eastAsia="ru-RU"/>
              </w:rPr>
              <w:t>’</w:t>
            </w:r>
            <w:r>
              <w:rPr>
                <w:color w:val="000000"/>
                <w:sz w:val="20"/>
                <w:lang w:eastAsia="ru-RU"/>
              </w:rPr>
              <w:t>355 мм</w:t>
            </w:r>
          </w:p>
        </w:tc>
      </w:tr>
      <w:tr w14:paraId="43985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13CDE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Общая Ширина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C151B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2</w:t>
            </w:r>
            <w:r>
              <w:rPr>
                <w:color w:val="000000"/>
                <w:sz w:val="20"/>
                <w:lang w:val="en-US" w:eastAsia="ru-RU"/>
              </w:rPr>
              <w:t>’</w:t>
            </w:r>
            <w:r>
              <w:rPr>
                <w:color w:val="000000"/>
                <w:sz w:val="20"/>
                <w:lang w:eastAsia="ru-RU"/>
              </w:rPr>
              <w:t>550 мм</w:t>
            </w:r>
          </w:p>
        </w:tc>
      </w:tr>
      <w:tr w14:paraId="60ED1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87C64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Внутренняя Погрузочная Ширина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A2852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2</w:t>
            </w:r>
            <w:r>
              <w:rPr>
                <w:color w:val="000000"/>
                <w:sz w:val="20"/>
                <w:lang w:val="en-US" w:eastAsia="ru-RU"/>
              </w:rPr>
              <w:t>’</w:t>
            </w:r>
            <w:r>
              <w:rPr>
                <w:color w:val="000000"/>
                <w:sz w:val="20"/>
                <w:lang w:eastAsia="ru-RU"/>
              </w:rPr>
              <w:t>480 мм</w:t>
            </w:r>
          </w:p>
        </w:tc>
      </w:tr>
      <w:tr w14:paraId="0802E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20C17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Колесная База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B33DE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8 770 мм</w:t>
            </w:r>
          </w:p>
        </w:tc>
      </w:tr>
      <w:tr w14:paraId="66BDC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C85E9">
            <w:pPr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Толщина Рамы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77F39">
            <w:pPr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125 мм</w:t>
            </w:r>
          </w:p>
        </w:tc>
      </w:tr>
      <w:tr w14:paraId="67218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3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6DE9B">
            <w:pPr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Собственная Масса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7A2CA">
            <w:pPr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8</w:t>
            </w:r>
            <w:r>
              <w:rPr>
                <w:sz w:val="20"/>
                <w:lang w:val="en-US" w:eastAsia="ru-RU"/>
              </w:rPr>
              <w:t>’</w:t>
            </w:r>
            <w:r>
              <w:rPr>
                <w:sz w:val="20"/>
                <w:lang w:eastAsia="ru-RU"/>
              </w:rPr>
              <w:t>500</w:t>
            </w:r>
            <w:r>
              <w:rPr>
                <w:sz w:val="20"/>
                <w:lang w:val="en-US" w:eastAsia="ru-RU"/>
              </w:rPr>
              <w:t xml:space="preserve"> </w:t>
            </w:r>
            <w:r>
              <w:rPr>
                <w:sz w:val="20"/>
                <w:lang w:eastAsia="ru-RU"/>
              </w:rPr>
              <w:t>кг</w:t>
            </w:r>
          </w:p>
        </w:tc>
      </w:tr>
    </w:tbl>
    <w:p w14:paraId="67FC0195">
      <w:pPr>
        <w:pStyle w:val="2"/>
        <w:ind w:left="0" w:firstLine="0"/>
        <w:jc w:val="left"/>
      </w:pPr>
    </w:p>
    <w:tbl>
      <w:tblPr>
        <w:tblStyle w:val="5"/>
        <w:tblW w:w="1032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2"/>
        <w:gridCol w:w="6692"/>
      </w:tblGrid>
      <w:tr w14:paraId="1B509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550A1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Шасси</w:t>
            </w:r>
          </w:p>
        </w:tc>
        <w:tc>
          <w:tcPr>
            <w:tcW w:w="6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D94E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Надежное высокопрочное шасси из высококачественной стали </w:t>
            </w:r>
            <w:r>
              <w:rPr>
                <w:sz w:val="24"/>
                <w:szCs w:val="24"/>
                <w:lang w:val="ru"/>
              </w:rPr>
              <w:t>S460 MC</w:t>
            </w:r>
            <w:r>
              <w:rPr>
                <w:color w:val="000000"/>
                <w:sz w:val="24"/>
                <w:szCs w:val="24"/>
                <w:lang w:eastAsia="ru-RU"/>
              </w:rPr>
              <w:t>, состоит из 2-х продольных балок “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” формы и поперечных балок на необходимом расстоянии согласно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ISO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1726-2</w:t>
            </w:r>
          </w:p>
        </w:tc>
      </w:tr>
      <w:tr w14:paraId="16195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37A0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51649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14:paraId="4E469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2E13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3C131E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14:paraId="50389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7FFCF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ru-RU"/>
              </w:rPr>
              <w:t>KTL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92B9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Есть. (Электро-катафорезная обработка шасси (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KTL</w:t>
            </w:r>
            <w:r>
              <w:rPr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14:paraId="319F1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7108E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ru-RU"/>
              </w:rPr>
              <w:t>K-Fix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117230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Система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K</w:t>
            </w: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fix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141 отверстий с каждой стороны увеличивающие количество вариантов крепления груза</w:t>
            </w:r>
          </w:p>
        </w:tc>
      </w:tr>
      <w:tr w14:paraId="096C8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CA67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Тормозная Система</w:t>
            </w:r>
          </w:p>
        </w:tc>
        <w:tc>
          <w:tcPr>
            <w:tcW w:w="6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CB4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Wabco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EBS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2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S</w:t>
            </w:r>
            <w:r>
              <w:rPr>
                <w:color w:val="000000"/>
                <w:sz w:val="24"/>
                <w:szCs w:val="24"/>
                <w:lang w:eastAsia="ru-RU"/>
              </w:rPr>
              <w:t>/2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M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двухконтурная тормозная система с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RSS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стояночный тормоз пружинного типа согласно ЕС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Directive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71/320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EEC</w:t>
            </w:r>
          </w:p>
        </w:tc>
      </w:tr>
      <w:tr w14:paraId="45859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27784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Шины </w:t>
            </w:r>
          </w:p>
        </w:tc>
        <w:tc>
          <w:tcPr>
            <w:tcW w:w="6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F256">
            <w:pPr>
              <w:rPr>
                <w:sz w:val="24"/>
                <w:szCs w:val="24"/>
                <w:lang w:eastAsia="ru-RU"/>
              </w:rPr>
            </w:pPr>
            <w:r>
              <w:rPr>
                <w:rFonts w:hint="default"/>
                <w:sz w:val="24"/>
                <w:szCs w:val="24"/>
                <w:lang w:val="en-US" w:eastAsia="ru-RU"/>
              </w:rPr>
              <w:t>8+1</w:t>
            </w:r>
            <w:r>
              <w:rPr>
                <w:sz w:val="24"/>
                <w:szCs w:val="24"/>
                <w:lang w:eastAsia="ru-RU"/>
              </w:rPr>
              <w:t xml:space="preserve"> шт. 385/65 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 xml:space="preserve">22.5, стальные диски под ошиновку 22,5 </w:t>
            </w:r>
            <w:r>
              <w:rPr>
                <w:sz w:val="24"/>
                <w:szCs w:val="24"/>
                <w:lang w:val="en-US" w:eastAsia="ru-RU"/>
              </w:rPr>
              <w:t>Bridgestone</w:t>
            </w:r>
          </w:p>
        </w:tc>
      </w:tr>
      <w:tr w14:paraId="06369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3F3D5">
            <w:pPr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Крепление Запасного Колеса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81323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Крепление для 2 запасных колес.</w:t>
            </w:r>
          </w:p>
        </w:tc>
      </w:tr>
      <w:tr w14:paraId="5BB56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1403E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Оси и Подвеска </w:t>
            </w:r>
          </w:p>
        </w:tc>
        <w:tc>
          <w:tcPr>
            <w:tcW w:w="6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2F135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Четырехосная пневматическая система </w:t>
            </w:r>
            <w:r>
              <w:rPr>
                <w:sz w:val="24"/>
                <w:szCs w:val="24"/>
                <w:lang w:val="en-US" w:eastAsia="ru-RU"/>
              </w:rPr>
              <w:t>BPW</w:t>
            </w:r>
            <w:r>
              <w:rPr>
                <w:sz w:val="24"/>
                <w:szCs w:val="24"/>
                <w:lang w:eastAsia="ru-RU"/>
              </w:rPr>
              <w:t xml:space="preserve"> с дисковыми тормозами и нагрузкой 9 т.</w:t>
            </w:r>
          </w:p>
        </w:tc>
      </w:tr>
      <w:tr w14:paraId="37974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50E06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Воздушный Цилиндр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A2009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Стальной воздушный цилиндр согласно </w:t>
            </w:r>
            <w:r>
              <w:rPr>
                <w:sz w:val="24"/>
                <w:szCs w:val="24"/>
                <w:lang w:val="en-US" w:eastAsia="ru-RU"/>
              </w:rPr>
              <w:t>EN</w:t>
            </w:r>
            <w:r>
              <w:rPr>
                <w:sz w:val="24"/>
                <w:szCs w:val="24"/>
                <w:lang w:eastAsia="ru-RU"/>
              </w:rPr>
              <w:t>286-2 для пневматической подвески и тормозной системы</w:t>
            </w:r>
          </w:p>
        </w:tc>
      </w:tr>
      <w:tr w14:paraId="245A0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DD3F4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Клапан управления подвеской</w:t>
            </w:r>
          </w:p>
        </w:tc>
        <w:tc>
          <w:tcPr>
            <w:tcW w:w="6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A9E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Клапан подъем и опускания с левой стороны за осевым агрегатом, для регулировки уровня пола</w:t>
            </w:r>
          </w:p>
        </w:tc>
      </w:tr>
      <w:tr w14:paraId="6599F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AB3B2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Подъемная ось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5F3F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1</w:t>
            </w:r>
            <w:r>
              <w:rPr>
                <w:rFonts w:hint="default"/>
                <w:sz w:val="24"/>
                <w:szCs w:val="24"/>
                <w:lang w:val="en-US" w:eastAsia="ru-RU"/>
              </w:rPr>
              <w:t>-я</w:t>
            </w:r>
            <w:r>
              <w:rPr>
                <w:sz w:val="24"/>
                <w:szCs w:val="24"/>
                <w:lang w:eastAsia="ru-RU"/>
              </w:rPr>
              <w:t xml:space="preserve"> ось подъемная</w:t>
            </w:r>
          </w:p>
        </w:tc>
      </w:tr>
      <w:tr w14:paraId="045CE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F2AE4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Опорное устройства</w:t>
            </w:r>
          </w:p>
        </w:tc>
        <w:tc>
          <w:tcPr>
            <w:tcW w:w="6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86AC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24 т. Механическая опора 2-х скоростная, согласно </w:t>
            </w:r>
            <w:r>
              <w:rPr>
                <w:sz w:val="24"/>
                <w:szCs w:val="24"/>
                <w:lang w:val="en-US" w:eastAsia="ru-RU"/>
              </w:rPr>
              <w:t>ISO</w:t>
            </w:r>
            <w:r>
              <w:rPr>
                <w:sz w:val="24"/>
                <w:szCs w:val="24"/>
                <w:lang w:eastAsia="ru-RU"/>
              </w:rPr>
              <w:t xml:space="preserve"> 1726</w:t>
            </w:r>
          </w:p>
        </w:tc>
      </w:tr>
      <w:tr w14:paraId="7A87F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D383EDB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Электросистема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9829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24 </w:t>
            </w:r>
            <w:r>
              <w:rPr>
                <w:sz w:val="24"/>
                <w:szCs w:val="24"/>
                <w:lang w:val="en-US" w:eastAsia="ru-RU"/>
              </w:rPr>
              <w:t>Volt</w:t>
            </w:r>
            <w:r>
              <w:rPr>
                <w:sz w:val="24"/>
                <w:szCs w:val="24"/>
                <w:lang w:eastAsia="ru-RU"/>
              </w:rPr>
              <w:t xml:space="preserve"> Установка с 2-мя 7-ми пиновыми розетками согласно </w:t>
            </w:r>
            <w:r>
              <w:rPr>
                <w:sz w:val="24"/>
                <w:szCs w:val="24"/>
                <w:lang w:val="en-US" w:eastAsia="ru-RU"/>
              </w:rPr>
              <w:t>ISO</w:t>
            </w:r>
            <w:r>
              <w:rPr>
                <w:sz w:val="24"/>
                <w:szCs w:val="24"/>
                <w:lang w:eastAsia="ru-RU"/>
              </w:rPr>
              <w:t xml:space="preserve"> 3731 и </w:t>
            </w:r>
            <w:r>
              <w:rPr>
                <w:sz w:val="24"/>
                <w:szCs w:val="24"/>
                <w:lang w:val="en-US" w:eastAsia="ru-RU"/>
              </w:rPr>
              <w:t>ISO</w:t>
            </w:r>
            <w:r>
              <w:rPr>
                <w:sz w:val="24"/>
                <w:szCs w:val="24"/>
                <w:lang w:eastAsia="ru-RU"/>
              </w:rPr>
              <w:t xml:space="preserve"> 1185. И одной 15-ти пиновой розетки согласно </w:t>
            </w:r>
            <w:r>
              <w:rPr>
                <w:sz w:val="24"/>
                <w:szCs w:val="24"/>
                <w:lang w:val="en-US" w:eastAsia="ru-RU"/>
              </w:rPr>
              <w:t>ISO</w:t>
            </w:r>
          </w:p>
        </w:tc>
      </w:tr>
      <w:tr w14:paraId="4F250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1D55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Боковые доски</w:t>
            </w:r>
          </w:p>
        </w:tc>
        <w:tc>
          <w:tcPr>
            <w:tcW w:w="6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3DE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Без боковых досок</w:t>
            </w:r>
          </w:p>
        </w:tc>
      </w:tr>
      <w:tr w14:paraId="29AB0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88C7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Боковые отверстия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6F70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 отверстия в боковой части полуприцепа</w:t>
            </w:r>
          </w:p>
        </w:tc>
      </w:tr>
      <w:tr w14:paraId="45FD1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6E3F1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Боковые стойки 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A3535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 х 2 раздвижные боковые стойки</w:t>
            </w:r>
          </w:p>
        </w:tc>
      </w:tr>
      <w:tr w14:paraId="0191B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3401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Боковые борта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44E3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Без бортов</w:t>
            </w:r>
          </w:p>
        </w:tc>
      </w:tr>
      <w:tr w14:paraId="2D600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2ADB9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Пол 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83A7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Пол толщиной 30 мм. С Прорезиненным покрытием (водостойкий), допустимая нагрузка на ось погрузчика 5’460 кг, </w:t>
            </w:r>
          </w:p>
        </w:tc>
      </w:tr>
      <w:tr w14:paraId="07C40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C330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Задняя Панель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361A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Двухстворчатая дверь из алюминиевого профиля со встроенными замками (по два на каждой створке двери)</w:t>
            </w:r>
          </w:p>
        </w:tc>
      </w:tr>
      <w:tr w14:paraId="5ADCB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1C82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Передняя Панель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0A1D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Цельная стальная панель с покрытием </w:t>
            </w:r>
            <w:r>
              <w:rPr>
                <w:sz w:val="24"/>
                <w:szCs w:val="24"/>
                <w:lang w:val="en-US" w:eastAsia="ru-RU"/>
              </w:rPr>
              <w:t>KTL</w:t>
            </w:r>
          </w:p>
        </w:tc>
      </w:tr>
      <w:tr w14:paraId="1A203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2C3F0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Крыша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CCFC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en-US" w:eastAsia="ru-RU"/>
              </w:rPr>
              <w:t>Edscha</w:t>
            </w:r>
            <w:r>
              <w:rPr>
                <w:sz w:val="24"/>
                <w:szCs w:val="24"/>
                <w:lang w:eastAsia="ru-RU"/>
              </w:rPr>
              <w:t xml:space="preserve"> сдвижная крыша (сдвигается вперед)</w:t>
            </w:r>
          </w:p>
        </w:tc>
      </w:tr>
      <w:tr w14:paraId="17323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89143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Штора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7906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Сдвижная боковая штора из материала плотностью 900 кг/м2 (Огнестойкая штора согласно </w:t>
            </w:r>
            <w:r>
              <w:rPr>
                <w:sz w:val="24"/>
                <w:szCs w:val="24"/>
                <w:lang w:val="en-US" w:eastAsia="ru-RU"/>
              </w:rPr>
              <w:t>ISO</w:t>
            </w:r>
            <w:r>
              <w:rPr>
                <w:sz w:val="24"/>
                <w:szCs w:val="24"/>
                <w:lang w:eastAsia="ru-RU"/>
              </w:rPr>
              <w:t xml:space="preserve"> 3795-1989)</w:t>
            </w:r>
          </w:p>
        </w:tc>
      </w:tr>
      <w:tr w14:paraId="3ECE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178C4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Натяжной храповый механизм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C406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Натяжной храповый механизм шторы в задней части</w:t>
            </w:r>
          </w:p>
        </w:tc>
      </w:tr>
      <w:tr w14:paraId="0C0B6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4A5A6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Боковая Защита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7265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Боковая противоподкатная защита из алюминия, может быть поднята вверх согласно 89/297/</w:t>
            </w:r>
            <w:r>
              <w:rPr>
                <w:sz w:val="24"/>
                <w:szCs w:val="24"/>
                <w:lang w:val="en-US" w:eastAsia="ru-RU"/>
              </w:rPr>
              <w:t>EEC</w:t>
            </w:r>
          </w:p>
        </w:tc>
      </w:tr>
      <w:tr w14:paraId="554AF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69379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Грязезащитные Щитки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7460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Полный щиток + брызговики</w:t>
            </w:r>
          </w:p>
        </w:tc>
      </w:tr>
      <w:tr w14:paraId="5996D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5C7A7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Задний Бампер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5AD0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Стальной противоподкатный бампер согласно </w:t>
            </w:r>
            <w:r>
              <w:rPr>
                <w:sz w:val="24"/>
                <w:szCs w:val="24"/>
                <w:lang w:val="en-US" w:eastAsia="ru-RU"/>
              </w:rPr>
              <w:t>Directive</w:t>
            </w:r>
            <w:r>
              <w:rPr>
                <w:sz w:val="24"/>
                <w:szCs w:val="24"/>
                <w:lang w:eastAsia="ru-RU"/>
              </w:rPr>
              <w:t xml:space="preserve"> 70/221/</w:t>
            </w:r>
            <w:r>
              <w:rPr>
                <w:sz w:val="24"/>
                <w:szCs w:val="24"/>
                <w:lang w:val="en-US" w:eastAsia="ru-RU"/>
              </w:rPr>
              <w:t>EEC</w:t>
            </w:r>
          </w:p>
        </w:tc>
      </w:tr>
      <w:tr w14:paraId="4734F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0A4F9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Колесные Башмаки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9A46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пластиковых противооткатных башмака с креплениями</w:t>
            </w:r>
          </w:p>
        </w:tc>
      </w:tr>
      <w:tr w14:paraId="7D6C1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33391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Отражающие полосы и отражатели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41C7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Отражающая полоса по всей длине полуприцепа и в задней части полуприцепа и 2 отражателя согласно </w:t>
            </w:r>
            <w:r>
              <w:rPr>
                <w:sz w:val="24"/>
                <w:szCs w:val="24"/>
                <w:lang w:val="en-US" w:eastAsia="ru-RU"/>
              </w:rPr>
              <w:t>ECE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70</w:t>
            </w:r>
          </w:p>
        </w:tc>
      </w:tr>
      <w:tr w14:paraId="37C75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12DFB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Дополнительная безопасность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5E8E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Отверстия под коники 8х2</w:t>
            </w:r>
          </w:p>
        </w:tc>
      </w:tr>
      <w:tr w14:paraId="6DCFB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4A116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Цвет шасси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7A3C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MB7350 Nova Grey</w:t>
            </w:r>
          </w:p>
        </w:tc>
      </w:tr>
      <w:tr w14:paraId="27AFE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B4FF7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Цвет передней панели, передней стойки, задней стойки, задней панели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3EE0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RAL 9016 White</w:t>
            </w:r>
          </w:p>
        </w:tc>
      </w:tr>
      <w:tr w14:paraId="5FF71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DBBCA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Цвет средней стойки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BF471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RAL 9005 Black</w:t>
            </w:r>
          </w:p>
        </w:tc>
      </w:tr>
      <w:tr w14:paraId="47683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D7CBD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rFonts w:eastAsia="Calibri"/>
                <w:b/>
                <w:iCs/>
                <w:color w:val="C00000"/>
              </w:rPr>
              <w:t>Ящик для инструментов</w:t>
            </w:r>
          </w:p>
        </w:tc>
        <w:tc>
          <w:tcPr>
            <w:tcW w:w="6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0A1DD">
            <w:pPr>
              <w:rPr>
                <w:color w:val="C00000"/>
                <w:sz w:val="24"/>
                <w:szCs w:val="24"/>
              </w:rPr>
            </w:pPr>
            <w:r>
              <w:rPr>
                <w:rFonts w:eastAsia="Calibri"/>
                <w:iCs/>
                <w:color w:val="C00000"/>
                <w:lang w:eastAsia="ru-RU"/>
              </w:rPr>
              <w:t>Один пластиковый ящик для инструментов. 450х480х600 мм. Расположен за осями</w:t>
            </w:r>
          </w:p>
        </w:tc>
      </w:tr>
    </w:tbl>
    <w:p w14:paraId="4FCD68EA">
      <w:pPr>
        <w:spacing w:after="80" w:line="230" w:lineRule="auto"/>
        <w:ind w:left="-284" w:right="-15"/>
        <w:jc w:val="center"/>
        <w:rPr>
          <w:rFonts w:ascii="Arial" w:hAnsi="Arial" w:cs="Arial"/>
          <w:b/>
          <w:sz w:val="20"/>
          <w:u w:val="single"/>
        </w:rPr>
      </w:pPr>
      <w:r>
        <w:rPr>
          <w:lang w:eastAsia="ru-RU"/>
        </w:rPr>
        <w:drawing>
          <wp:inline distT="0" distB="0" distL="0" distR="0">
            <wp:extent cx="5319395" cy="1307465"/>
            <wp:effectExtent l="152400" t="171450" r="319405" b="349885"/>
            <wp:docPr id="2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6"/>
                    <pic:cNvPicPr/>
                  </pic:nvPicPr>
                  <pic:blipFill>
                    <a:blip r:embed="rId22" cstate="print"/>
                    <a:srcRect l="21967" t="33365" r="23036" b="42680"/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1307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D5331C">
      <w:pPr>
        <w:widowControl/>
        <w:suppressAutoHyphens w:val="0"/>
        <w:adjustRightInd w:val="0"/>
        <w:rPr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Количество: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rFonts w:hint="default"/>
          <w:color w:val="000000"/>
          <w:sz w:val="24"/>
          <w:szCs w:val="24"/>
          <w:lang w:val="en-US"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единицы в наличии. </w:t>
      </w:r>
    </w:p>
    <w:p w14:paraId="0F58F4C1">
      <w:pPr>
        <w:tabs>
          <w:tab w:val="left" w:pos="7080"/>
        </w:tabs>
        <w:rPr>
          <w:rFonts w:hint="default"/>
          <w:color w:val="000000"/>
          <w:sz w:val="24"/>
          <w:szCs w:val="24"/>
          <w:lang w:val="ru-RU" w:eastAsia="ru-RU"/>
        </w:rPr>
      </w:pPr>
      <w:r>
        <w:rPr>
          <w:b/>
          <w:color w:val="000000"/>
          <w:sz w:val="24"/>
          <w:szCs w:val="24"/>
          <w:lang w:eastAsia="ru-RU"/>
        </w:rPr>
        <w:t>Отгрузка: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val="ru-RU"/>
        </w:rPr>
        <w:t>г</w:t>
      </w:r>
      <w:r>
        <w:rPr>
          <w:rFonts w:hint="default"/>
          <w:color w:val="000000"/>
          <w:sz w:val="24"/>
          <w:szCs w:val="24"/>
          <w:lang w:val="ru-RU"/>
        </w:rPr>
        <w:t>. Ясногорск тульской области</w:t>
      </w:r>
    </w:p>
    <w:p w14:paraId="394D900D">
      <w:pPr>
        <w:widowControl/>
        <w:suppressAutoHyphens w:val="0"/>
        <w:adjustRightInd w:val="0"/>
        <w:rPr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Условия оплаты</w:t>
      </w:r>
      <w:r>
        <w:rPr>
          <w:color w:val="000000"/>
          <w:sz w:val="24"/>
          <w:szCs w:val="24"/>
          <w:lang w:eastAsia="ru-RU"/>
        </w:rPr>
        <w:t xml:space="preserve">: </w:t>
      </w:r>
    </w:p>
    <w:p w14:paraId="45AE2947">
      <w:pPr>
        <w:widowControl/>
        <w:suppressAutoHyphens w:val="0"/>
        <w:adjustRightInd w:val="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100%- предоплата после подписания договора поставки; </w:t>
      </w:r>
      <w:bookmarkStart w:id="0" w:name="_GoBack"/>
      <w:bookmarkEnd w:id="0"/>
    </w:p>
    <w:p w14:paraId="640E3B32">
      <w:pPr>
        <w:pStyle w:val="13"/>
        <w:spacing w:line="360" w:lineRule="auto"/>
        <w:jc w:val="both"/>
        <w:rPr>
          <w:b w:val="0"/>
          <w:bCs/>
          <w:sz w:val="22"/>
          <w:szCs w:val="22"/>
          <w:lang w:val="ru-RU"/>
        </w:rPr>
      </w:pPr>
      <w:r>
        <w:rPr>
          <w:b w:val="0"/>
          <w:bCs/>
          <w:sz w:val="22"/>
          <w:szCs w:val="22"/>
        </w:rPr>
        <w:t xml:space="preserve">Срок действия коммерческого предложения до </w:t>
      </w:r>
      <w:r>
        <w:rPr>
          <w:rFonts w:hint="default"/>
          <w:b w:val="0"/>
          <w:bCs/>
          <w:sz w:val="22"/>
          <w:szCs w:val="22"/>
          <w:lang w:val="ru-RU"/>
        </w:rPr>
        <w:t>15.11</w:t>
      </w:r>
      <w:r>
        <w:rPr>
          <w:b w:val="0"/>
          <w:bCs/>
          <w:sz w:val="22"/>
          <w:szCs w:val="22"/>
          <w:lang w:val="ru-RU"/>
        </w:rPr>
        <w:t>.2024 г.</w:t>
      </w:r>
    </w:p>
    <w:p w14:paraId="18BC2D9C">
      <w:pPr>
        <w:pStyle w:val="2"/>
        <w:shd w:val="clear" w:color="auto" w:fill="FFFFFF"/>
        <w:jc w:val="left"/>
        <w:rPr>
          <w:rFonts w:ascii="Roboto" w:hAnsi="Roboto"/>
          <w:b w:val="0"/>
          <w:kern w:val="36"/>
          <w:sz w:val="28"/>
          <w:szCs w:val="28"/>
          <w:lang w:eastAsia="ru-RU"/>
        </w:rPr>
      </w:pPr>
      <w:r>
        <w:rPr>
          <w:rFonts w:ascii="Roboto" w:hAnsi="Roboto"/>
          <w:b w:val="0"/>
          <w:kern w:val="36"/>
          <w:sz w:val="28"/>
          <w:szCs w:val="28"/>
          <w:lang w:eastAsia="ru-RU"/>
        </w:rPr>
        <w:t>Видео обзор:</w:t>
      </w:r>
    </w:p>
    <w:p w14:paraId="6C1AE37F">
      <w:pPr>
        <w:rPr>
          <w:lang w:eastAsia="ru-RU"/>
        </w:rPr>
      </w:pPr>
      <w:r>
        <w:fldChar w:fldCharType="begin"/>
      </w:r>
      <w:r>
        <w:instrText xml:space="preserve"> HYPERLINK "https://www.youtube.com/watch?v=jbuG3nEXvS0" </w:instrText>
      </w:r>
      <w:r>
        <w:fldChar w:fldCharType="separate"/>
      </w:r>
      <w:r>
        <w:rPr>
          <w:rStyle w:val="8"/>
          <w:lang w:eastAsia="ru-RU"/>
        </w:rPr>
        <w:t>https://www.youtube.com/watch?v=jbuG3nEXvS0</w:t>
      </w:r>
      <w:r>
        <w:rPr>
          <w:rStyle w:val="8"/>
          <w:lang w:eastAsia="ru-RU"/>
        </w:rPr>
        <w:fldChar w:fldCharType="end"/>
      </w:r>
    </w:p>
    <w:p w14:paraId="43AE0FC0">
      <w:pPr>
        <w:rPr>
          <w:lang w:eastAsia="ru-RU"/>
        </w:rPr>
      </w:pPr>
    </w:p>
    <w:p w14:paraId="588C7C30">
      <w:pPr>
        <w:rPr>
          <w:lang w:eastAsia="ru-RU"/>
        </w:rPr>
      </w:pPr>
      <w:r>
        <w:fldChar w:fldCharType="begin"/>
      </w:r>
      <w:r>
        <w:instrText xml:space="preserve"> HYPERLINK "https://www.youtube.com/watch?v=x9-hBdpSL-g" </w:instrText>
      </w:r>
      <w:r>
        <w:fldChar w:fldCharType="separate"/>
      </w:r>
      <w:r>
        <w:rPr>
          <w:rStyle w:val="8"/>
          <w:lang w:val="en-US" w:eastAsia="ru-RU"/>
        </w:rPr>
        <w:t>https</w:t>
      </w:r>
      <w:r>
        <w:rPr>
          <w:rStyle w:val="8"/>
          <w:lang w:eastAsia="ru-RU"/>
        </w:rPr>
        <w:t>://</w:t>
      </w:r>
      <w:r>
        <w:rPr>
          <w:rStyle w:val="8"/>
          <w:lang w:val="en-US" w:eastAsia="ru-RU"/>
        </w:rPr>
        <w:t>www</w:t>
      </w:r>
      <w:r>
        <w:rPr>
          <w:rStyle w:val="8"/>
          <w:lang w:eastAsia="ru-RU"/>
        </w:rPr>
        <w:t>.</w:t>
      </w:r>
      <w:r>
        <w:rPr>
          <w:rStyle w:val="8"/>
          <w:lang w:val="en-US" w:eastAsia="ru-RU"/>
        </w:rPr>
        <w:t>youtube</w:t>
      </w:r>
      <w:r>
        <w:rPr>
          <w:rStyle w:val="8"/>
          <w:lang w:eastAsia="ru-RU"/>
        </w:rPr>
        <w:t>.</w:t>
      </w:r>
      <w:r>
        <w:rPr>
          <w:rStyle w:val="8"/>
          <w:lang w:val="en-US" w:eastAsia="ru-RU"/>
        </w:rPr>
        <w:t>com</w:t>
      </w:r>
      <w:r>
        <w:rPr>
          <w:rStyle w:val="8"/>
          <w:lang w:eastAsia="ru-RU"/>
        </w:rPr>
        <w:t>/</w:t>
      </w:r>
      <w:r>
        <w:rPr>
          <w:rStyle w:val="8"/>
          <w:lang w:val="en-US" w:eastAsia="ru-RU"/>
        </w:rPr>
        <w:t>watch</w:t>
      </w:r>
      <w:r>
        <w:rPr>
          <w:rStyle w:val="8"/>
          <w:lang w:eastAsia="ru-RU"/>
        </w:rPr>
        <w:t>?</w:t>
      </w:r>
      <w:r>
        <w:rPr>
          <w:rStyle w:val="8"/>
          <w:lang w:val="en-US" w:eastAsia="ru-RU"/>
        </w:rPr>
        <w:t>v</w:t>
      </w:r>
      <w:r>
        <w:rPr>
          <w:rStyle w:val="8"/>
          <w:lang w:eastAsia="ru-RU"/>
        </w:rPr>
        <w:t>=</w:t>
      </w:r>
      <w:r>
        <w:rPr>
          <w:rStyle w:val="8"/>
          <w:lang w:val="en-US" w:eastAsia="ru-RU"/>
        </w:rPr>
        <w:t>x</w:t>
      </w:r>
      <w:r>
        <w:rPr>
          <w:rStyle w:val="8"/>
          <w:lang w:eastAsia="ru-RU"/>
        </w:rPr>
        <w:t>9-</w:t>
      </w:r>
      <w:r>
        <w:rPr>
          <w:rStyle w:val="8"/>
          <w:lang w:val="en-US" w:eastAsia="ru-RU"/>
        </w:rPr>
        <w:t>hBdpSL</w:t>
      </w:r>
      <w:r>
        <w:rPr>
          <w:rStyle w:val="8"/>
          <w:lang w:eastAsia="ru-RU"/>
        </w:rPr>
        <w:t>-</w:t>
      </w:r>
      <w:r>
        <w:rPr>
          <w:rStyle w:val="8"/>
          <w:lang w:val="en-US" w:eastAsia="ru-RU"/>
        </w:rPr>
        <w:t>g</w:t>
      </w:r>
      <w:r>
        <w:rPr>
          <w:rStyle w:val="8"/>
          <w:lang w:val="en-US" w:eastAsia="ru-RU"/>
        </w:rPr>
        <w:fldChar w:fldCharType="end"/>
      </w:r>
    </w:p>
    <w:p w14:paraId="176E139A">
      <w:pPr>
        <w:rPr>
          <w:lang w:eastAsia="ru-RU"/>
        </w:rPr>
      </w:pPr>
    </w:p>
    <w:p w14:paraId="7603226C">
      <w:pPr>
        <w:rPr>
          <w:rStyle w:val="8"/>
        </w:rPr>
      </w:pPr>
      <w:r>
        <w:fldChar w:fldCharType="begin"/>
      </w:r>
      <w:r>
        <w:instrText xml:space="preserve"> HYPERLINK "https://www.youtube.com/watch?v=x9-hBdpSL-g&amp;feature=youtu.be" </w:instrText>
      </w:r>
      <w:r>
        <w:fldChar w:fldCharType="separate"/>
      </w:r>
      <w:r>
        <w:rPr>
          <w:rStyle w:val="8"/>
          <w:lang w:val="en-US"/>
        </w:rPr>
        <w:t>https</w:t>
      </w:r>
      <w:r>
        <w:rPr>
          <w:rStyle w:val="8"/>
        </w:rPr>
        <w:t>://</w:t>
      </w:r>
      <w:r>
        <w:rPr>
          <w:rStyle w:val="8"/>
          <w:lang w:val="en-US"/>
        </w:rPr>
        <w:t>www</w:t>
      </w:r>
      <w:r>
        <w:rPr>
          <w:rStyle w:val="8"/>
        </w:rPr>
        <w:t>.</w:t>
      </w:r>
      <w:r>
        <w:rPr>
          <w:rStyle w:val="8"/>
          <w:lang w:val="en-US"/>
        </w:rPr>
        <w:t>youtube</w:t>
      </w:r>
      <w:r>
        <w:rPr>
          <w:rStyle w:val="8"/>
        </w:rPr>
        <w:t>.</w:t>
      </w:r>
      <w:r>
        <w:rPr>
          <w:rStyle w:val="8"/>
          <w:lang w:val="en-US"/>
        </w:rPr>
        <w:t>com</w:t>
      </w:r>
      <w:r>
        <w:rPr>
          <w:rStyle w:val="8"/>
        </w:rPr>
        <w:t>/</w:t>
      </w:r>
      <w:r>
        <w:rPr>
          <w:rStyle w:val="8"/>
          <w:lang w:val="en-US"/>
        </w:rPr>
        <w:t>watch</w:t>
      </w:r>
      <w:r>
        <w:rPr>
          <w:rStyle w:val="8"/>
        </w:rPr>
        <w:t>?</w:t>
      </w:r>
      <w:r>
        <w:rPr>
          <w:rStyle w:val="8"/>
          <w:lang w:val="en-US"/>
        </w:rPr>
        <w:t>v</w:t>
      </w:r>
      <w:r>
        <w:rPr>
          <w:rStyle w:val="8"/>
        </w:rPr>
        <w:t>=</w:t>
      </w:r>
      <w:r>
        <w:rPr>
          <w:rStyle w:val="8"/>
          <w:lang w:val="en-US"/>
        </w:rPr>
        <w:t>x</w:t>
      </w:r>
      <w:r>
        <w:rPr>
          <w:rStyle w:val="8"/>
        </w:rPr>
        <w:t>9-</w:t>
      </w:r>
      <w:r>
        <w:rPr>
          <w:rStyle w:val="8"/>
          <w:lang w:val="en-US"/>
        </w:rPr>
        <w:t>hBdpSL</w:t>
      </w:r>
      <w:r>
        <w:rPr>
          <w:rStyle w:val="8"/>
        </w:rPr>
        <w:t>-</w:t>
      </w:r>
      <w:r>
        <w:rPr>
          <w:rStyle w:val="8"/>
          <w:lang w:val="en-US"/>
        </w:rPr>
        <w:t>g</w:t>
      </w:r>
      <w:r>
        <w:rPr>
          <w:rStyle w:val="8"/>
        </w:rPr>
        <w:t>&amp;</w:t>
      </w:r>
      <w:r>
        <w:rPr>
          <w:rStyle w:val="8"/>
          <w:lang w:val="en-US"/>
        </w:rPr>
        <w:t>feature</w:t>
      </w:r>
      <w:r>
        <w:rPr>
          <w:rStyle w:val="8"/>
        </w:rPr>
        <w:t>=</w:t>
      </w:r>
      <w:r>
        <w:rPr>
          <w:rStyle w:val="8"/>
          <w:lang w:val="en-US"/>
        </w:rPr>
        <w:t>youtu</w:t>
      </w:r>
      <w:r>
        <w:rPr>
          <w:rStyle w:val="8"/>
        </w:rPr>
        <w:t>.</w:t>
      </w:r>
      <w:r>
        <w:rPr>
          <w:rStyle w:val="8"/>
          <w:lang w:val="en-US"/>
        </w:rPr>
        <w:t>be</w:t>
      </w:r>
      <w:r>
        <w:rPr>
          <w:rStyle w:val="8"/>
          <w:lang w:val="en-US"/>
        </w:rPr>
        <w:fldChar w:fldCharType="end"/>
      </w:r>
    </w:p>
    <w:p w14:paraId="199597F8"/>
    <w:p w14:paraId="596061D8">
      <w:pPr>
        <w:rPr>
          <w:color w:val="000000"/>
        </w:rPr>
      </w:pPr>
    </w:p>
    <w:p w14:paraId="297A1E45">
      <w:pPr>
        <w:rPr>
          <w:color w:val="000000"/>
          <w:sz w:val="24"/>
          <w:szCs w:val="24"/>
          <w:lang w:val="pl-PL" w:eastAsia="ru-RU"/>
        </w:rPr>
      </w:pPr>
      <w:r>
        <w:rPr>
          <w:color w:val="000000"/>
          <w:sz w:val="24"/>
          <w:szCs w:val="24"/>
        </w:rPr>
        <w:t xml:space="preserve">С </w:t>
      </w:r>
      <w:r>
        <w:rPr>
          <w:color w:val="000000"/>
          <w:sz w:val="24"/>
          <w:szCs w:val="24"/>
          <w:lang w:val="pl-PL"/>
        </w:rPr>
        <w:t>уважением, Карнаков Вячеслав Владимирович</w:t>
      </w:r>
      <w:r>
        <w:rPr>
          <w:color w:val="000000"/>
          <w:sz w:val="24"/>
          <w:szCs w:val="24"/>
          <w:lang w:val="pl-PL"/>
        </w:rPr>
        <w:br w:type="textWrapping"/>
      </w:r>
      <w:r>
        <w:rPr>
          <w:color w:val="000000"/>
          <w:sz w:val="24"/>
          <w:szCs w:val="24"/>
          <w:lang w:val="pl-PL"/>
        </w:rPr>
        <w:t>директор ООО "МаксКар"</w:t>
      </w:r>
      <w:r>
        <w:rPr>
          <w:color w:val="000000"/>
          <w:sz w:val="24"/>
          <w:szCs w:val="24"/>
          <w:lang w:val="pl-PL"/>
        </w:rPr>
        <w:br w:type="textWrapping"/>
      </w:r>
      <w:r>
        <w:rPr>
          <w:color w:val="000000"/>
          <w:sz w:val="24"/>
          <w:szCs w:val="24"/>
          <w:lang w:val="pl-PL"/>
        </w:rPr>
        <w:t>8 (383) 233-32-53</w:t>
      </w:r>
      <w:r>
        <w:rPr>
          <w:color w:val="000000"/>
          <w:sz w:val="24"/>
          <w:szCs w:val="24"/>
          <w:lang w:val="pl-PL"/>
        </w:rPr>
        <w:br w:type="textWrapping"/>
      </w:r>
      <w:r>
        <w:rPr>
          <w:color w:val="000000"/>
          <w:sz w:val="24"/>
          <w:szCs w:val="24"/>
          <w:lang w:val="pl-PL"/>
        </w:rPr>
        <w:t>8-913-752-39-76</w:t>
      </w:r>
    </w:p>
    <w:p w14:paraId="3E5A5F46">
      <w:pPr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  <w:lang w:val="pl-PL"/>
        </w:rPr>
        <w:t>8-913-477-09-39 (служебный)</w:t>
      </w:r>
      <w:r>
        <w:rPr>
          <w:color w:val="000000"/>
          <w:sz w:val="24"/>
          <w:szCs w:val="24"/>
          <w:lang w:val="pl-PL"/>
        </w:rPr>
        <w:br w:type="textWrapping"/>
      </w:r>
      <w:r>
        <w:rPr>
          <w:color w:val="000000"/>
          <w:sz w:val="24"/>
          <w:szCs w:val="24"/>
          <w:lang w:val="pl-PL"/>
        </w:rPr>
        <w:t xml:space="preserve">стоянка – </w:t>
      </w:r>
      <w:r>
        <w:rPr>
          <w:color w:val="000000"/>
          <w:sz w:val="24"/>
          <w:szCs w:val="24"/>
        </w:rPr>
        <w:t xml:space="preserve">Федеральная трасса Р-254, </w:t>
      </w:r>
    </w:p>
    <w:p w14:paraId="5DFE832F">
      <w:pPr>
        <w:tabs>
          <w:tab w:val="left" w:pos="7080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val="pl-PL"/>
        </w:rPr>
        <w:t xml:space="preserve">северный </w:t>
      </w:r>
      <w:r>
        <w:rPr>
          <w:color w:val="000000"/>
          <w:sz w:val="24"/>
          <w:szCs w:val="24"/>
        </w:rPr>
        <w:t>обход Новосибирска</w:t>
      </w:r>
      <w:r>
        <w:rPr>
          <w:color w:val="000000"/>
          <w:sz w:val="24"/>
          <w:szCs w:val="24"/>
          <w:lang w:val="pl-PL"/>
        </w:rPr>
        <w:t xml:space="preserve">, </w:t>
      </w:r>
      <w:r>
        <w:rPr>
          <w:color w:val="000000"/>
          <w:sz w:val="24"/>
          <w:szCs w:val="24"/>
          <w:lang w:val="pl-PL"/>
        </w:rPr>
        <w:tab/>
      </w:r>
    </w:p>
    <w:p w14:paraId="1B662C82">
      <w:pPr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п. Садовый, ул. Пасечная, 10, </w:t>
      </w:r>
    </w:p>
    <w:p w14:paraId="1CA9C8D5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</w:rPr>
        <w:t>(пост ГИБДД, гостиница «У самовара»)</w:t>
      </w:r>
      <w:r>
        <w:rPr>
          <w:color w:val="000000"/>
          <w:sz w:val="24"/>
          <w:szCs w:val="24"/>
          <w:lang w:val="pl-PL"/>
        </w:rPr>
        <w:br w:type="textWrapping"/>
      </w:r>
      <w:r>
        <w:fldChar w:fldCharType="begin"/>
      </w:r>
      <w:r>
        <w:instrText xml:space="preserve"> HYPERLINK "mailto:maxcar54@mail.ru" </w:instrText>
      </w:r>
      <w:r>
        <w:fldChar w:fldCharType="separate"/>
      </w:r>
      <w:r>
        <w:rPr>
          <w:rStyle w:val="8"/>
          <w:sz w:val="24"/>
          <w:lang w:val="pl-PL"/>
        </w:rPr>
        <w:t>maxcar54@mail.r</w:t>
      </w:r>
      <w:r>
        <w:rPr>
          <w:rStyle w:val="8"/>
          <w:sz w:val="24"/>
          <w:lang w:val="en-US"/>
        </w:rPr>
        <w:t>u</w:t>
      </w:r>
      <w:r>
        <w:rPr>
          <w:rStyle w:val="8"/>
          <w:sz w:val="24"/>
          <w:lang w:val="en-US"/>
        </w:rPr>
        <w:fldChar w:fldCharType="end"/>
      </w:r>
    </w:p>
    <w:p w14:paraId="13C61611">
      <w:pPr>
        <w:rPr>
          <w:color w:val="000000"/>
          <w:sz w:val="24"/>
          <w:szCs w:val="24"/>
          <w:lang w:eastAsia="en-US"/>
        </w:rPr>
      </w:pPr>
      <w:r>
        <w:fldChar w:fldCharType="begin"/>
      </w:r>
      <w:r>
        <w:instrText xml:space="preserve"> HYPERLINK "http://www.maxcar54.ru" \t "_blank" </w:instrText>
      </w:r>
      <w:r>
        <w:fldChar w:fldCharType="separate"/>
      </w:r>
      <w:r>
        <w:rPr>
          <w:rStyle w:val="8"/>
          <w:sz w:val="24"/>
          <w:lang w:val="pl-PL"/>
        </w:rPr>
        <w:t>www.maxcar54.ru</w:t>
      </w:r>
      <w:r>
        <w:rPr>
          <w:rStyle w:val="8"/>
          <w:sz w:val="24"/>
          <w:lang w:val="pl-PL"/>
        </w:rPr>
        <w:fldChar w:fldCharType="end"/>
      </w:r>
    </w:p>
    <w:p w14:paraId="6CE74E0A">
      <w:pPr>
        <w:autoSpaceDE w:val="0"/>
        <w:autoSpaceDN w:val="0"/>
        <w:rPr>
          <w:sz w:val="24"/>
          <w:szCs w:val="24"/>
        </w:rPr>
      </w:pPr>
      <w:r>
        <w:fldChar w:fldCharType="begin"/>
      </w:r>
      <w:r>
        <w:instrText xml:space="preserve"> HYPERLINK "https://www.youtube.com/channel/UCIiFI5uro5xB8fkw0N0pyRg/videos" </w:instrText>
      </w:r>
      <w:r>
        <w:fldChar w:fldCharType="separate"/>
      </w:r>
      <w:r>
        <w:rPr>
          <w:rStyle w:val="8"/>
          <w:sz w:val="24"/>
        </w:rPr>
        <w:t>https://www.youtube.com/channel/UCIiFI5uro5xB8fkw0N0pyRg/videos</w:t>
      </w:r>
      <w:r>
        <w:rPr>
          <w:rStyle w:val="8"/>
          <w:sz w:val="24"/>
        </w:rPr>
        <w:fldChar w:fldCharType="end"/>
      </w:r>
    </w:p>
    <w:p w14:paraId="4A77FEEC">
      <w:pPr>
        <w:rPr>
          <w:sz w:val="24"/>
          <w:szCs w:val="24"/>
        </w:rPr>
      </w:pPr>
      <w:r>
        <w:fldChar w:fldCharType="begin"/>
      </w:r>
      <w:r>
        <w:instrText xml:space="preserve"> HYPERLINK "https://www.instagram.com/maxcar54ru/" </w:instrText>
      </w:r>
      <w:r>
        <w:fldChar w:fldCharType="separate"/>
      </w:r>
      <w:r>
        <w:rPr>
          <w:rStyle w:val="8"/>
          <w:sz w:val="24"/>
        </w:rPr>
        <w:t>https://www.instagram.com/maxcar54ru/</w:t>
      </w:r>
      <w:r>
        <w:rPr>
          <w:rStyle w:val="8"/>
          <w:sz w:val="24"/>
        </w:rPr>
        <w:fldChar w:fldCharType="end"/>
      </w:r>
    </w:p>
    <w:p w14:paraId="5543C13B">
      <w:pPr>
        <w:rPr>
          <w:color w:val="0000FF"/>
          <w:u w:val="single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27" w:right="748" w:bottom="238" w:left="902" w:header="164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TimesE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NewRomanPS-BoldMT">
    <w:altName w:val="Yu Gothic"/>
    <w:panose1 w:val="00000000000000000000"/>
    <w:charset w:val="80"/>
    <w:family w:val="auto"/>
    <w:pitch w:val="default"/>
    <w:sig w:usb0="00000000" w:usb1="00000000" w:usb2="00000010" w:usb3="00000000" w:csb0="00020004" w:csb1="0000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Roboto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4EF4E">
    <w:pPr>
      <w:tabs>
        <w:tab w:val="center" w:pos="5130"/>
        <w:tab w:val="left" w:pos="7260"/>
      </w:tabs>
      <w:autoSpaceDE w:val="0"/>
      <w:autoSpaceDN w:val="0"/>
      <w:adjustRightInd w:val="0"/>
      <w:rPr>
        <w:sz w:val="20"/>
        <w:lang w:eastAsia="ru-RU"/>
      </w:rPr>
    </w:pPr>
    <w:r>
      <w:rPr>
        <w:sz w:val="20"/>
        <w:lang w:eastAsia="ru-RU"/>
      </w:rPr>
      <w:t xml:space="preserve">                                                                                                                                       </w:t>
    </w:r>
  </w:p>
  <w:p w14:paraId="064FDA5B">
    <w:pPr>
      <w:jc w:val="both"/>
      <w:rPr>
        <w:sz w:val="20"/>
      </w:rPr>
    </w:pPr>
    <w:r>
      <w:rPr>
        <w:sz w:val="20"/>
        <w:lang w:eastAsia="ru-RU"/>
      </w:rPr>
      <w:t xml:space="preserve">Юридический адрес: </w:t>
    </w:r>
    <w:r>
      <w:rPr>
        <w:sz w:val="20"/>
      </w:rPr>
      <w:t>630040, Новосибирская область, Новосибирский район, Мочищенский сельсовет, п. Озерный, ул. Промышленная, дом № 6, корпус 1, этаж 2</w:t>
    </w:r>
    <w:r>
      <w:rPr>
        <w:sz w:val="20"/>
        <w:lang w:eastAsia="ru-RU"/>
      </w:rPr>
      <w:t xml:space="preserve">, тел. (383) 233-32-53, </w:t>
    </w:r>
    <w:r>
      <w:fldChar w:fldCharType="begin"/>
    </w:r>
    <w:r>
      <w:instrText xml:space="preserve"> HYPERLINK "mailto:maxcar54@mail.ru" </w:instrText>
    </w:r>
    <w:r>
      <w:fldChar w:fldCharType="separate"/>
    </w:r>
    <w:r>
      <w:rPr>
        <w:rStyle w:val="8"/>
        <w:sz w:val="20"/>
        <w:lang w:val="en-US" w:eastAsia="ru-RU"/>
      </w:rPr>
      <w:t>maxcar</w:t>
    </w:r>
    <w:r>
      <w:rPr>
        <w:rStyle w:val="8"/>
        <w:sz w:val="20"/>
        <w:lang w:eastAsia="ru-RU"/>
      </w:rPr>
      <w:t>54@</w:t>
    </w:r>
    <w:r>
      <w:rPr>
        <w:rStyle w:val="8"/>
        <w:sz w:val="20"/>
        <w:lang w:val="en-US" w:eastAsia="ru-RU"/>
      </w:rPr>
      <w:t>mail</w:t>
    </w:r>
    <w:r>
      <w:rPr>
        <w:rStyle w:val="8"/>
        <w:sz w:val="20"/>
        <w:lang w:eastAsia="ru-RU"/>
      </w:rPr>
      <w:t>.</w:t>
    </w:r>
    <w:r>
      <w:rPr>
        <w:rStyle w:val="8"/>
        <w:sz w:val="20"/>
        <w:lang w:val="en-US" w:eastAsia="ru-RU"/>
      </w:rPr>
      <w:t>ru</w:t>
    </w:r>
    <w:r>
      <w:rPr>
        <w:rStyle w:val="8"/>
        <w:sz w:val="20"/>
        <w:lang w:val="en-US" w:eastAsia="ru-RU"/>
      </w:rPr>
      <w:fldChar w:fldCharType="end"/>
    </w:r>
    <w:r>
      <w:rPr>
        <w:sz w:val="20"/>
        <w:lang w:eastAsia="ru-RU"/>
      </w:rPr>
      <w:t xml:space="preserve">, </w:t>
    </w:r>
    <w:r>
      <w:fldChar w:fldCharType="begin"/>
    </w:r>
    <w:r>
      <w:instrText xml:space="preserve"> HYPERLINK "http://www.maxcar54.ru" </w:instrText>
    </w:r>
    <w:r>
      <w:fldChar w:fldCharType="separate"/>
    </w:r>
    <w:r>
      <w:rPr>
        <w:rStyle w:val="8"/>
        <w:sz w:val="20"/>
        <w:lang w:val="en-US" w:eastAsia="ru-RU"/>
      </w:rPr>
      <w:t>www</w:t>
    </w:r>
    <w:r>
      <w:rPr>
        <w:rStyle w:val="8"/>
        <w:sz w:val="20"/>
        <w:lang w:eastAsia="ru-RU"/>
      </w:rPr>
      <w:t>.</w:t>
    </w:r>
    <w:r>
      <w:rPr>
        <w:rStyle w:val="8"/>
        <w:sz w:val="20"/>
        <w:lang w:val="en-US" w:eastAsia="ru-RU"/>
      </w:rPr>
      <w:t>maxcar</w:t>
    </w:r>
    <w:r>
      <w:rPr>
        <w:rStyle w:val="8"/>
        <w:sz w:val="20"/>
        <w:lang w:eastAsia="ru-RU"/>
      </w:rPr>
      <w:t>54.</w:t>
    </w:r>
    <w:r>
      <w:rPr>
        <w:rStyle w:val="8"/>
        <w:sz w:val="20"/>
        <w:lang w:val="en-US" w:eastAsia="ru-RU"/>
      </w:rPr>
      <w:t>ru</w:t>
    </w:r>
    <w:r>
      <w:rPr>
        <w:rStyle w:val="8"/>
        <w:sz w:val="20"/>
        <w:lang w:val="en-US" w:eastAsia="ru-RU"/>
      </w:rPr>
      <w:fldChar w:fldCharType="end"/>
    </w:r>
    <w:r>
      <w:rPr>
        <w:sz w:val="20"/>
      </w:rPr>
      <w:t>, филиал в г. Москва, Люберцы, Новорязанское шоссе, 13,</w:t>
    </w:r>
    <w:r>
      <w:rPr>
        <w:sz w:val="20"/>
        <w:lang w:eastAsia="ru-RU"/>
      </w:rPr>
      <w:t xml:space="preserve"> ИНН 5406440450/КПП 543301001, р/с </w:t>
    </w:r>
    <w:r>
      <w:rPr>
        <w:sz w:val="20"/>
      </w:rPr>
      <w:t>40702810007000013734</w:t>
    </w:r>
    <w:r>
      <w:rPr>
        <w:sz w:val="20"/>
        <w:lang w:eastAsia="ru-RU"/>
      </w:rPr>
      <w:t xml:space="preserve"> </w:t>
    </w:r>
    <w:r>
      <w:rPr>
        <w:rStyle w:val="35"/>
        <w:sz w:val="20"/>
      </w:rPr>
      <w:t xml:space="preserve">в </w:t>
    </w:r>
    <w:r>
      <w:rPr>
        <w:sz w:val="20"/>
      </w:rPr>
      <w:t>Сибирский филиал АО "Райффайзенбанк",  30101810300000000799, БИК 045004799</w:t>
    </w:r>
    <w:r>
      <w:rPr>
        <w:sz w:val="20"/>
        <w:lang w:eastAsia="ru-RU"/>
      </w:rPr>
      <w:t>, ОГРН 1085406017212, ОКВЭД 45.10</w:t>
    </w:r>
  </w:p>
  <w:p w14:paraId="10B13710">
    <w:pPr>
      <w:pStyle w:val="1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1A0E1">
    <w:pPr>
      <w:pStyle w:val="15"/>
      <w:framePr w:wrap="around" w:vAnchor="text" w:hAnchor="margin" w:xAlign="right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113E57F3">
    <w:pPr>
      <w:pStyle w:val="1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685F7">
    <w:pPr>
      <w:widowControl/>
      <w:tabs>
        <w:tab w:val="center" w:pos="5130"/>
        <w:tab w:val="left" w:pos="7260"/>
      </w:tabs>
      <w:suppressAutoHyphens w:val="0"/>
      <w:autoSpaceDE w:val="0"/>
      <w:autoSpaceDN w:val="0"/>
      <w:adjustRightInd w:val="0"/>
      <w:rPr>
        <w:sz w:val="20"/>
        <w:lang w:eastAsia="ru-RU"/>
      </w:rPr>
    </w:pPr>
    <w:r>
      <w:rPr>
        <w:sz w:val="20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1160780</wp:posOffset>
              </wp:positionH>
              <wp:positionV relativeFrom="paragraph">
                <wp:posOffset>255270</wp:posOffset>
              </wp:positionV>
              <wp:extent cx="3014345" cy="539115"/>
              <wp:effectExtent l="0" t="6985" r="5080" b="6350"/>
              <wp:wrapNone/>
              <wp:docPr id="1" name="Group 317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14345" cy="539115"/>
                        <a:chOff x="0" y="0"/>
                        <a:chExt cx="10032" cy="866"/>
                      </a:xfrm>
                    </wpg:grpSpPr>
                    <wps:wsp>
                      <wps:cNvPr id="2" name="Shape 31767"/>
                      <wps:cNvSpPr/>
                      <wps:spPr bwMode="auto">
                        <a:xfrm>
                          <a:off x="0" y="41"/>
                          <a:ext cx="1365" cy="791"/>
                        </a:xfrm>
                        <a:custGeom>
                          <a:avLst/>
                          <a:gdLst>
                            <a:gd name="T0" fmla="*/ 20330 w 136503"/>
                            <a:gd name="T1" fmla="*/ 0 h 79059"/>
                            <a:gd name="T2" fmla="*/ 63895 w 136503"/>
                            <a:gd name="T3" fmla="*/ 0 h 79059"/>
                            <a:gd name="T4" fmla="*/ 55909 w 136503"/>
                            <a:gd name="T5" fmla="*/ 27740 h 79059"/>
                            <a:gd name="T6" fmla="*/ 56635 w 136503"/>
                            <a:gd name="T7" fmla="*/ 27740 h 79059"/>
                            <a:gd name="T8" fmla="*/ 84951 w 136503"/>
                            <a:gd name="T9" fmla="*/ 0 h 79059"/>
                            <a:gd name="T10" fmla="*/ 136503 w 136503"/>
                            <a:gd name="T11" fmla="*/ 0 h 79059"/>
                            <a:gd name="T12" fmla="*/ 90034 w 136503"/>
                            <a:gd name="T13" fmla="*/ 40223 h 79059"/>
                            <a:gd name="T14" fmla="*/ 111813 w 136503"/>
                            <a:gd name="T15" fmla="*/ 79059 h 79059"/>
                            <a:gd name="T16" fmla="*/ 64621 w 136503"/>
                            <a:gd name="T17" fmla="*/ 79059 h 79059"/>
                            <a:gd name="T18" fmla="*/ 49374 w 136503"/>
                            <a:gd name="T19" fmla="*/ 54093 h 79059"/>
                            <a:gd name="T20" fmla="*/ 42839 w 136503"/>
                            <a:gd name="T21" fmla="*/ 79059 h 79059"/>
                            <a:gd name="T22" fmla="*/ 0 w 136503"/>
                            <a:gd name="T23" fmla="*/ 79059 h 79059"/>
                            <a:gd name="T24" fmla="*/ 20330 w 136503"/>
                            <a:gd name="T25" fmla="*/ 0 h 79059"/>
                            <a:gd name="T26" fmla="*/ 0 w 136503"/>
                            <a:gd name="T27" fmla="*/ 0 h 79059"/>
                            <a:gd name="T28" fmla="*/ 136503 w 136503"/>
                            <a:gd name="T29" fmla="*/ 79059 h 790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36503" h="79059">
                              <a:moveTo>
                                <a:pt x="20330" y="0"/>
                              </a:moveTo>
                              <a:lnTo>
                                <a:pt x="63895" y="0"/>
                              </a:lnTo>
                              <a:lnTo>
                                <a:pt x="55909" y="27740"/>
                              </a:lnTo>
                              <a:lnTo>
                                <a:pt x="56635" y="27740"/>
                              </a:lnTo>
                              <a:lnTo>
                                <a:pt x="84951" y="0"/>
                              </a:lnTo>
                              <a:lnTo>
                                <a:pt x="136503" y="0"/>
                              </a:lnTo>
                              <a:lnTo>
                                <a:pt x="90034" y="40223"/>
                              </a:lnTo>
                              <a:lnTo>
                                <a:pt x="111813" y="79059"/>
                              </a:lnTo>
                              <a:lnTo>
                                <a:pt x="64621" y="79059"/>
                              </a:lnTo>
                              <a:lnTo>
                                <a:pt x="49374" y="54093"/>
                              </a:lnTo>
                              <a:lnTo>
                                <a:pt x="42839" y="79059"/>
                              </a:lnTo>
                              <a:lnTo>
                                <a:pt x="0" y="79059"/>
                              </a:lnTo>
                              <a:lnTo>
                                <a:pt x="20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hape 31768"/>
                      <wps:cNvSpPr/>
                      <wps:spPr bwMode="auto">
                        <a:xfrm>
                          <a:off x="2265" y="149"/>
                          <a:ext cx="973" cy="717"/>
                        </a:xfrm>
                        <a:custGeom>
                          <a:avLst/>
                          <a:gdLst>
                            <a:gd name="T0" fmla="*/ 50438 w 97296"/>
                            <a:gd name="T1" fmla="*/ 239 h 71777"/>
                            <a:gd name="T2" fmla="*/ 67526 w 97296"/>
                            <a:gd name="T3" fmla="*/ 347 h 71777"/>
                            <a:gd name="T4" fmla="*/ 97296 w 97296"/>
                            <a:gd name="T5" fmla="*/ 2427 h 71777"/>
                            <a:gd name="T6" fmla="*/ 91489 w 97296"/>
                            <a:gd name="T7" fmla="*/ 21846 h 71777"/>
                            <a:gd name="T8" fmla="*/ 66800 w 97296"/>
                            <a:gd name="T9" fmla="*/ 21152 h 71777"/>
                            <a:gd name="T10" fmla="*/ 48643 w 97296"/>
                            <a:gd name="T11" fmla="*/ 21846 h 71777"/>
                            <a:gd name="T12" fmla="*/ 49369 w 97296"/>
                            <a:gd name="T13" fmla="*/ 26700 h 71777"/>
                            <a:gd name="T14" fmla="*/ 86398 w 97296"/>
                            <a:gd name="T15" fmla="*/ 30861 h 71777"/>
                            <a:gd name="T16" fmla="*/ 90028 w 97296"/>
                            <a:gd name="T17" fmla="*/ 41957 h 71777"/>
                            <a:gd name="T18" fmla="*/ 36303 w 97296"/>
                            <a:gd name="T19" fmla="*/ 69697 h 71777"/>
                            <a:gd name="T20" fmla="*/ 0 w 97296"/>
                            <a:gd name="T21" fmla="*/ 67616 h 71777"/>
                            <a:gd name="T22" fmla="*/ 2904 w 97296"/>
                            <a:gd name="T23" fmla="*/ 48199 h 71777"/>
                            <a:gd name="T24" fmla="*/ 34852 w 97296"/>
                            <a:gd name="T25" fmla="*/ 50278 h 71777"/>
                            <a:gd name="T26" fmla="*/ 50821 w 97296"/>
                            <a:gd name="T27" fmla="*/ 48199 h 71777"/>
                            <a:gd name="T28" fmla="*/ 50095 w 97296"/>
                            <a:gd name="T29" fmla="*/ 46811 h 71777"/>
                            <a:gd name="T30" fmla="*/ 6533 w 97296"/>
                            <a:gd name="T31" fmla="*/ 24619 h 71777"/>
                            <a:gd name="T32" fmla="*/ 50438 w 97296"/>
                            <a:gd name="T33" fmla="*/ 239 h 71777"/>
                            <a:gd name="T34" fmla="*/ 0 w 97296"/>
                            <a:gd name="T35" fmla="*/ 0 h 71777"/>
                            <a:gd name="T36" fmla="*/ 97296 w 97296"/>
                            <a:gd name="T37" fmla="*/ 71777 h 717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T34" t="T35" r="T36" b="T37"/>
                          <a:pathLst>
                            <a:path w="97296" h="71777">
                              <a:moveTo>
                                <a:pt x="50438" y="239"/>
                              </a:moveTo>
                              <a:cubicBezTo>
                                <a:pt x="56678" y="0"/>
                                <a:pt x="62623" y="174"/>
                                <a:pt x="67526" y="347"/>
                              </a:cubicBezTo>
                              <a:cubicBezTo>
                                <a:pt x="77688" y="1041"/>
                                <a:pt x="87124" y="1041"/>
                                <a:pt x="97296" y="2427"/>
                              </a:cubicBezTo>
                              <a:lnTo>
                                <a:pt x="91489" y="21846"/>
                              </a:lnTo>
                              <a:cubicBezTo>
                                <a:pt x="84946" y="22540"/>
                                <a:pt x="75510" y="21152"/>
                                <a:pt x="66800" y="21152"/>
                              </a:cubicBezTo>
                              <a:cubicBezTo>
                                <a:pt x="58815" y="21152"/>
                                <a:pt x="52273" y="21846"/>
                                <a:pt x="48643" y="21846"/>
                              </a:cubicBezTo>
                              <a:cubicBezTo>
                                <a:pt x="45740" y="21846"/>
                                <a:pt x="45740" y="26700"/>
                                <a:pt x="49369" y="26700"/>
                              </a:cubicBezTo>
                              <a:cubicBezTo>
                                <a:pt x="55902" y="27393"/>
                                <a:pt x="81317" y="25313"/>
                                <a:pt x="86398" y="30861"/>
                              </a:cubicBezTo>
                              <a:cubicBezTo>
                                <a:pt x="88576" y="33635"/>
                                <a:pt x="90754" y="37102"/>
                                <a:pt x="90028" y="41957"/>
                              </a:cubicBezTo>
                              <a:cubicBezTo>
                                <a:pt x="87850" y="62068"/>
                                <a:pt x="69703" y="71777"/>
                                <a:pt x="36303" y="69697"/>
                              </a:cubicBezTo>
                              <a:cubicBezTo>
                                <a:pt x="23954" y="69004"/>
                                <a:pt x="11614" y="69697"/>
                                <a:pt x="0" y="67616"/>
                              </a:cubicBezTo>
                              <a:lnTo>
                                <a:pt x="2904" y="48199"/>
                              </a:lnTo>
                              <a:cubicBezTo>
                                <a:pt x="14517" y="49585"/>
                                <a:pt x="24689" y="50278"/>
                                <a:pt x="34852" y="50278"/>
                              </a:cubicBezTo>
                              <a:cubicBezTo>
                                <a:pt x="42110" y="50278"/>
                                <a:pt x="50821" y="51666"/>
                                <a:pt x="50821" y="48199"/>
                              </a:cubicBezTo>
                              <a:cubicBezTo>
                                <a:pt x="50821" y="48199"/>
                                <a:pt x="50095" y="46811"/>
                                <a:pt x="50095" y="46811"/>
                              </a:cubicBezTo>
                              <a:cubicBezTo>
                                <a:pt x="43562" y="42650"/>
                                <a:pt x="726" y="54439"/>
                                <a:pt x="6533" y="24619"/>
                              </a:cubicBezTo>
                              <a:cubicBezTo>
                                <a:pt x="10344" y="5375"/>
                                <a:pt x="31717" y="953"/>
                                <a:pt x="50438" y="2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Shape 31769"/>
                      <wps:cNvSpPr/>
                      <wps:spPr bwMode="auto">
                        <a:xfrm>
                          <a:off x="4095" y="6"/>
                          <a:ext cx="600" cy="832"/>
                        </a:xfrm>
                        <a:custGeom>
                          <a:avLst/>
                          <a:gdLst>
                            <a:gd name="T0" fmla="*/ 21060 w 60071"/>
                            <a:gd name="T1" fmla="*/ 0 h 83173"/>
                            <a:gd name="T2" fmla="*/ 60071 w 60071"/>
                            <a:gd name="T3" fmla="*/ 665 h 83173"/>
                            <a:gd name="T4" fmla="*/ 60071 w 60071"/>
                            <a:gd name="T5" fmla="*/ 7382 h 83173"/>
                            <a:gd name="T6" fmla="*/ 55912 w 60071"/>
                            <a:gd name="T7" fmla="*/ 24273 h 83173"/>
                            <a:gd name="T8" fmla="*/ 60071 w 60071"/>
                            <a:gd name="T9" fmla="*/ 21827 h 83173"/>
                            <a:gd name="T10" fmla="*/ 60071 w 60071"/>
                            <a:gd name="T11" fmla="*/ 39322 h 83173"/>
                            <a:gd name="T12" fmla="*/ 57817 w 60071"/>
                            <a:gd name="T13" fmla="*/ 39269 h 83173"/>
                            <a:gd name="T14" fmla="*/ 49379 w 60071"/>
                            <a:gd name="T15" fmla="*/ 47851 h 83173"/>
                            <a:gd name="T16" fmla="*/ 51556 w 60071"/>
                            <a:gd name="T17" fmla="*/ 63108 h 83173"/>
                            <a:gd name="T18" fmla="*/ 60071 w 60071"/>
                            <a:gd name="T19" fmla="*/ 63109 h 83173"/>
                            <a:gd name="T20" fmla="*/ 60071 w 60071"/>
                            <a:gd name="T21" fmla="*/ 83173 h 83173"/>
                            <a:gd name="T22" fmla="*/ 54188 w 60071"/>
                            <a:gd name="T23" fmla="*/ 81919 h 83173"/>
                            <a:gd name="T24" fmla="*/ 44298 w 60071"/>
                            <a:gd name="T25" fmla="*/ 75592 h 83173"/>
                            <a:gd name="T26" fmla="*/ 42110 w 60071"/>
                            <a:gd name="T27" fmla="*/ 75592 h 83173"/>
                            <a:gd name="T28" fmla="*/ 39933 w 60071"/>
                            <a:gd name="T29" fmla="*/ 82526 h 83173"/>
                            <a:gd name="T30" fmla="*/ 0 w 60071"/>
                            <a:gd name="T31" fmla="*/ 82526 h 83173"/>
                            <a:gd name="T32" fmla="*/ 21060 w 60071"/>
                            <a:gd name="T33" fmla="*/ 0 h 83173"/>
                            <a:gd name="T34" fmla="*/ 0 w 60071"/>
                            <a:gd name="T35" fmla="*/ 0 h 83173"/>
                            <a:gd name="T36" fmla="*/ 60071 w 60071"/>
                            <a:gd name="T37" fmla="*/ 83173 h 831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T34" t="T35" r="T36" b="T37"/>
                          <a:pathLst>
                            <a:path w="60071" h="83173">
                              <a:moveTo>
                                <a:pt x="21060" y="0"/>
                              </a:moveTo>
                              <a:lnTo>
                                <a:pt x="60071" y="665"/>
                              </a:lnTo>
                              <a:lnTo>
                                <a:pt x="60071" y="7382"/>
                              </a:lnTo>
                              <a:lnTo>
                                <a:pt x="55912" y="24273"/>
                              </a:lnTo>
                              <a:lnTo>
                                <a:pt x="60071" y="21827"/>
                              </a:lnTo>
                              <a:lnTo>
                                <a:pt x="60071" y="39322"/>
                              </a:lnTo>
                              <a:lnTo>
                                <a:pt x="57817" y="39269"/>
                              </a:lnTo>
                              <a:cubicBezTo>
                                <a:pt x="54097" y="41090"/>
                                <a:pt x="50830" y="44383"/>
                                <a:pt x="49379" y="47851"/>
                              </a:cubicBezTo>
                              <a:cubicBezTo>
                                <a:pt x="47201" y="53399"/>
                                <a:pt x="46475" y="60334"/>
                                <a:pt x="51556" y="63108"/>
                              </a:cubicBezTo>
                              <a:lnTo>
                                <a:pt x="60071" y="63109"/>
                              </a:lnTo>
                              <a:lnTo>
                                <a:pt x="60071" y="83173"/>
                              </a:lnTo>
                              <a:lnTo>
                                <a:pt x="54188" y="81919"/>
                              </a:lnTo>
                              <a:cubicBezTo>
                                <a:pt x="50649" y="80445"/>
                                <a:pt x="47564" y="78366"/>
                                <a:pt x="44298" y="75592"/>
                              </a:cubicBezTo>
                              <a:lnTo>
                                <a:pt x="42110" y="75592"/>
                              </a:lnTo>
                              <a:lnTo>
                                <a:pt x="39933" y="82526"/>
                              </a:lnTo>
                              <a:lnTo>
                                <a:pt x="0" y="82526"/>
                              </a:lnTo>
                              <a:lnTo>
                                <a:pt x="21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hape 31770"/>
                      <wps:cNvSpPr/>
                      <wps:spPr bwMode="auto">
                        <a:xfrm>
                          <a:off x="4695" y="145"/>
                          <a:ext cx="598" cy="714"/>
                        </a:xfrm>
                        <a:custGeom>
                          <a:avLst/>
                          <a:gdLst>
                            <a:gd name="T0" fmla="*/ 29240 w 59736"/>
                            <a:gd name="T1" fmla="*/ 694 h 71431"/>
                            <a:gd name="T2" fmla="*/ 52478 w 59736"/>
                            <a:gd name="T3" fmla="*/ 38143 h 71431"/>
                            <a:gd name="T4" fmla="*/ 6728 w 59736"/>
                            <a:gd name="T5" fmla="*/ 70737 h 71431"/>
                            <a:gd name="T6" fmla="*/ 0 w 59736"/>
                            <a:gd name="T7" fmla="*/ 69304 h 71431"/>
                            <a:gd name="T8" fmla="*/ 0 w 59736"/>
                            <a:gd name="T9" fmla="*/ 49239 h 71431"/>
                            <a:gd name="T10" fmla="*/ 2010 w 59736"/>
                            <a:gd name="T11" fmla="*/ 49239 h 71431"/>
                            <a:gd name="T12" fmla="*/ 10358 w 59736"/>
                            <a:gd name="T13" fmla="*/ 40916 h 71431"/>
                            <a:gd name="T14" fmla="*/ 8906 w 59736"/>
                            <a:gd name="T15" fmla="*/ 25660 h 71431"/>
                            <a:gd name="T16" fmla="*/ 0 w 59736"/>
                            <a:gd name="T17" fmla="*/ 25452 h 71431"/>
                            <a:gd name="T18" fmla="*/ 0 w 59736"/>
                            <a:gd name="T19" fmla="*/ 7958 h 71431"/>
                            <a:gd name="T20" fmla="*/ 5277 w 59736"/>
                            <a:gd name="T21" fmla="*/ 4855 h 71431"/>
                            <a:gd name="T22" fmla="*/ 29240 w 59736"/>
                            <a:gd name="T23" fmla="*/ 694 h 71431"/>
                            <a:gd name="T24" fmla="*/ 0 w 59736"/>
                            <a:gd name="T25" fmla="*/ 0 h 71431"/>
                            <a:gd name="T26" fmla="*/ 59736 w 59736"/>
                            <a:gd name="T27" fmla="*/ 71431 h 71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59736" h="71431">
                              <a:moveTo>
                                <a:pt x="29240" y="694"/>
                              </a:moveTo>
                              <a:cubicBezTo>
                                <a:pt x="53929" y="1388"/>
                                <a:pt x="59736" y="15256"/>
                                <a:pt x="52478" y="38143"/>
                              </a:cubicBezTo>
                              <a:cubicBezTo>
                                <a:pt x="45935" y="59641"/>
                                <a:pt x="33595" y="71431"/>
                                <a:pt x="6728" y="70737"/>
                              </a:cubicBezTo>
                              <a:lnTo>
                                <a:pt x="0" y="69304"/>
                              </a:lnTo>
                              <a:lnTo>
                                <a:pt x="0" y="49239"/>
                              </a:lnTo>
                              <a:lnTo>
                                <a:pt x="2010" y="49239"/>
                              </a:lnTo>
                              <a:cubicBezTo>
                                <a:pt x="5458" y="47505"/>
                                <a:pt x="8543" y="44384"/>
                                <a:pt x="10358" y="40916"/>
                              </a:cubicBezTo>
                              <a:cubicBezTo>
                                <a:pt x="12535" y="36062"/>
                                <a:pt x="13987" y="29821"/>
                                <a:pt x="8906" y="25660"/>
                              </a:cubicBezTo>
                              <a:lnTo>
                                <a:pt x="0" y="25452"/>
                              </a:lnTo>
                              <a:lnTo>
                                <a:pt x="0" y="7958"/>
                              </a:lnTo>
                              <a:lnTo>
                                <a:pt x="5277" y="4855"/>
                              </a:lnTo>
                              <a:cubicBezTo>
                                <a:pt x="8906" y="3467"/>
                                <a:pt x="16900" y="0"/>
                                <a:pt x="29240" y="6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Shape 31771"/>
                      <wps:cNvSpPr/>
                      <wps:spPr bwMode="auto">
                        <a:xfrm>
                          <a:off x="4695" y="13"/>
                          <a:ext cx="17" cy="67"/>
                        </a:xfrm>
                        <a:custGeom>
                          <a:avLst/>
                          <a:gdLst>
                            <a:gd name="T0" fmla="*/ 0 w 1647"/>
                            <a:gd name="T1" fmla="*/ 0 h 6717"/>
                            <a:gd name="T2" fmla="*/ 1647 w 1647"/>
                            <a:gd name="T3" fmla="*/ 28 h 6717"/>
                            <a:gd name="T4" fmla="*/ 0 w 1647"/>
                            <a:gd name="T5" fmla="*/ 6717 h 6717"/>
                            <a:gd name="T6" fmla="*/ 0 w 1647"/>
                            <a:gd name="T7" fmla="*/ 0 h 6717"/>
                            <a:gd name="T8" fmla="*/ 0 w 1647"/>
                            <a:gd name="T9" fmla="*/ 0 h 6717"/>
                            <a:gd name="T10" fmla="*/ 1647 w 1647"/>
                            <a:gd name="T11" fmla="*/ 6717 h 67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647" h="6717">
                              <a:moveTo>
                                <a:pt x="0" y="0"/>
                              </a:moveTo>
                              <a:lnTo>
                                <a:pt x="1647" y="28"/>
                              </a:lnTo>
                              <a:lnTo>
                                <a:pt x="0" y="67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hape 31772"/>
                      <wps:cNvSpPr/>
                      <wps:spPr bwMode="auto">
                        <a:xfrm>
                          <a:off x="5220" y="139"/>
                          <a:ext cx="557" cy="718"/>
                        </a:xfrm>
                        <a:custGeom>
                          <a:avLst/>
                          <a:gdLst>
                            <a:gd name="T0" fmla="*/ 55657 w 55657"/>
                            <a:gd name="T1" fmla="*/ 0 h 71745"/>
                            <a:gd name="T2" fmla="*/ 55657 w 55657"/>
                            <a:gd name="T3" fmla="*/ 23764 h 71745"/>
                            <a:gd name="T4" fmla="*/ 54996 w 55657"/>
                            <a:gd name="T5" fmla="*/ 23643 h 71745"/>
                            <a:gd name="T6" fmla="*/ 45740 w 55657"/>
                            <a:gd name="T7" fmla="*/ 31099 h 71745"/>
                            <a:gd name="T8" fmla="*/ 45014 w 55657"/>
                            <a:gd name="T9" fmla="*/ 49130 h 71745"/>
                            <a:gd name="T10" fmla="*/ 55657 w 55657"/>
                            <a:gd name="T11" fmla="*/ 50593 h 71745"/>
                            <a:gd name="T12" fmla="*/ 55657 w 55657"/>
                            <a:gd name="T13" fmla="*/ 71051 h 71745"/>
                            <a:gd name="T14" fmla="*/ 49558 w 55657"/>
                            <a:gd name="T15" fmla="*/ 71745 h 71745"/>
                            <a:gd name="T16" fmla="*/ 44863 w 55657"/>
                            <a:gd name="T17" fmla="*/ 71745 h 71745"/>
                            <a:gd name="T18" fmla="*/ 25285 w 55657"/>
                            <a:gd name="T19" fmla="*/ 69479 h 71745"/>
                            <a:gd name="T20" fmla="*/ 4355 w 55657"/>
                            <a:gd name="T21" fmla="*/ 34566 h 71745"/>
                            <a:gd name="T22" fmla="*/ 41217 w 55657"/>
                            <a:gd name="T23" fmla="*/ 1408 h 71745"/>
                            <a:gd name="T24" fmla="*/ 55657 w 55657"/>
                            <a:gd name="T25" fmla="*/ 0 h 71745"/>
                            <a:gd name="T26" fmla="*/ 0 w 55657"/>
                            <a:gd name="T27" fmla="*/ 0 h 71745"/>
                            <a:gd name="T28" fmla="*/ 55657 w 55657"/>
                            <a:gd name="T29" fmla="*/ 71745 h 717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5657" h="71745">
                              <a:moveTo>
                                <a:pt x="55657" y="0"/>
                              </a:moveTo>
                              <a:lnTo>
                                <a:pt x="55657" y="23764"/>
                              </a:lnTo>
                              <a:lnTo>
                                <a:pt x="54996" y="23643"/>
                              </a:lnTo>
                              <a:cubicBezTo>
                                <a:pt x="51365" y="24857"/>
                                <a:pt x="47917" y="27631"/>
                                <a:pt x="45740" y="31099"/>
                              </a:cubicBezTo>
                              <a:cubicBezTo>
                                <a:pt x="41384" y="36647"/>
                                <a:pt x="39933" y="44275"/>
                                <a:pt x="45014" y="49130"/>
                              </a:cubicBezTo>
                              <a:lnTo>
                                <a:pt x="55657" y="50593"/>
                              </a:lnTo>
                              <a:lnTo>
                                <a:pt x="55657" y="71051"/>
                              </a:lnTo>
                              <a:lnTo>
                                <a:pt x="49558" y="71745"/>
                              </a:lnTo>
                              <a:lnTo>
                                <a:pt x="44863" y="71745"/>
                              </a:lnTo>
                              <a:lnTo>
                                <a:pt x="25285" y="69479"/>
                              </a:lnTo>
                              <a:cubicBezTo>
                                <a:pt x="7077" y="64473"/>
                                <a:pt x="0" y="52250"/>
                                <a:pt x="4355" y="34566"/>
                              </a:cubicBezTo>
                              <a:cubicBezTo>
                                <a:pt x="8166" y="16882"/>
                                <a:pt x="20965" y="5829"/>
                                <a:pt x="41217" y="1408"/>
                              </a:cubicBezTo>
                              <a:lnTo>
                                <a:pt x="55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hape 31773"/>
                      <wps:cNvSpPr/>
                      <wps:spPr bwMode="auto">
                        <a:xfrm>
                          <a:off x="5777" y="131"/>
                          <a:ext cx="568" cy="719"/>
                        </a:xfrm>
                        <a:custGeom>
                          <a:avLst/>
                          <a:gdLst>
                            <a:gd name="T0" fmla="*/ 8239 w 56883"/>
                            <a:gd name="T1" fmla="*/ 0 h 71854"/>
                            <a:gd name="T2" fmla="*/ 51076 w 56883"/>
                            <a:gd name="T3" fmla="*/ 35369 h 71854"/>
                            <a:gd name="T4" fmla="*/ 13806 w 56883"/>
                            <a:gd name="T5" fmla="*/ 70283 h 71854"/>
                            <a:gd name="T6" fmla="*/ 0 w 56883"/>
                            <a:gd name="T7" fmla="*/ 71854 h 71854"/>
                            <a:gd name="T8" fmla="*/ 0 w 56883"/>
                            <a:gd name="T9" fmla="*/ 51396 h 71854"/>
                            <a:gd name="T10" fmla="*/ 700 w 56883"/>
                            <a:gd name="T11" fmla="*/ 51492 h 71854"/>
                            <a:gd name="T12" fmla="*/ 10417 w 56883"/>
                            <a:gd name="T13" fmla="*/ 43691 h 71854"/>
                            <a:gd name="T14" fmla="*/ 9691 w 56883"/>
                            <a:gd name="T15" fmla="*/ 26353 h 71854"/>
                            <a:gd name="T16" fmla="*/ 0 w 56883"/>
                            <a:gd name="T17" fmla="*/ 24567 h 71854"/>
                            <a:gd name="T18" fmla="*/ 0 w 56883"/>
                            <a:gd name="T19" fmla="*/ 803 h 71854"/>
                            <a:gd name="T20" fmla="*/ 8239 w 56883"/>
                            <a:gd name="T21" fmla="*/ 0 h 71854"/>
                            <a:gd name="T22" fmla="*/ 0 w 56883"/>
                            <a:gd name="T23" fmla="*/ 0 h 71854"/>
                            <a:gd name="T24" fmla="*/ 56883 w 56883"/>
                            <a:gd name="T25" fmla="*/ 71854 h 718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6883" h="71854">
                              <a:moveTo>
                                <a:pt x="8239" y="0"/>
                              </a:moveTo>
                              <a:cubicBezTo>
                                <a:pt x="41630" y="0"/>
                                <a:pt x="56883" y="11791"/>
                                <a:pt x="51076" y="35369"/>
                              </a:cubicBezTo>
                              <a:cubicBezTo>
                                <a:pt x="46720" y="53053"/>
                                <a:pt x="33785" y="65276"/>
                                <a:pt x="13806" y="70283"/>
                              </a:cubicBezTo>
                              <a:lnTo>
                                <a:pt x="0" y="71854"/>
                              </a:lnTo>
                              <a:lnTo>
                                <a:pt x="0" y="51396"/>
                              </a:lnTo>
                              <a:lnTo>
                                <a:pt x="700" y="51492"/>
                              </a:lnTo>
                              <a:cubicBezTo>
                                <a:pt x="4603" y="50105"/>
                                <a:pt x="8235" y="47158"/>
                                <a:pt x="10417" y="43691"/>
                              </a:cubicBezTo>
                              <a:cubicBezTo>
                                <a:pt x="14772" y="38143"/>
                                <a:pt x="15498" y="30514"/>
                                <a:pt x="9691" y="26353"/>
                              </a:cubicBezTo>
                              <a:lnTo>
                                <a:pt x="0" y="24567"/>
                              </a:lnTo>
                              <a:lnTo>
                                <a:pt x="0" y="803"/>
                              </a:lnTo>
                              <a:lnTo>
                                <a:pt x="82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31774"/>
                      <wps:cNvSpPr/>
                      <wps:spPr bwMode="auto">
                        <a:xfrm>
                          <a:off x="6266" y="20"/>
                          <a:ext cx="1161" cy="812"/>
                        </a:xfrm>
                        <a:custGeom>
                          <a:avLst/>
                          <a:gdLst>
                            <a:gd name="T0" fmla="*/ 21050 w 116169"/>
                            <a:gd name="T1" fmla="*/ 0 h 81139"/>
                            <a:gd name="T2" fmla="*/ 61719 w 116169"/>
                            <a:gd name="T3" fmla="*/ 0 h 81139"/>
                            <a:gd name="T4" fmla="*/ 55902 w 116169"/>
                            <a:gd name="T5" fmla="*/ 24272 h 81139"/>
                            <a:gd name="T6" fmla="*/ 59541 w 116169"/>
                            <a:gd name="T7" fmla="*/ 20805 h 81139"/>
                            <a:gd name="T8" fmla="*/ 89302 w 116169"/>
                            <a:gd name="T9" fmla="*/ 13177 h 81139"/>
                            <a:gd name="T10" fmla="*/ 113265 w 116169"/>
                            <a:gd name="T11" fmla="*/ 38143 h 81139"/>
                            <a:gd name="T12" fmla="*/ 102377 w 116169"/>
                            <a:gd name="T13" fmla="*/ 81139 h 81139"/>
                            <a:gd name="T14" fmla="*/ 62444 w 116169"/>
                            <a:gd name="T15" fmla="*/ 81139 h 81139"/>
                            <a:gd name="T16" fmla="*/ 69703 w 116169"/>
                            <a:gd name="T17" fmla="*/ 49238 h 81139"/>
                            <a:gd name="T18" fmla="*/ 60267 w 116169"/>
                            <a:gd name="T19" fmla="*/ 38836 h 81139"/>
                            <a:gd name="T20" fmla="*/ 50821 w 116169"/>
                            <a:gd name="T21" fmla="*/ 49238 h 81139"/>
                            <a:gd name="T22" fmla="*/ 42110 w 116169"/>
                            <a:gd name="T23" fmla="*/ 81139 h 81139"/>
                            <a:gd name="T24" fmla="*/ 0 w 116169"/>
                            <a:gd name="T25" fmla="*/ 81139 h 81139"/>
                            <a:gd name="T26" fmla="*/ 21050 w 116169"/>
                            <a:gd name="T27" fmla="*/ 0 h 81139"/>
                            <a:gd name="T28" fmla="*/ 0 w 116169"/>
                            <a:gd name="T29" fmla="*/ 0 h 81139"/>
                            <a:gd name="T30" fmla="*/ 116169 w 116169"/>
                            <a:gd name="T31" fmla="*/ 81139 h 811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116169" h="81139">
                              <a:moveTo>
                                <a:pt x="21050" y="0"/>
                              </a:moveTo>
                              <a:lnTo>
                                <a:pt x="61719" y="0"/>
                              </a:lnTo>
                              <a:lnTo>
                                <a:pt x="55902" y="24272"/>
                              </a:lnTo>
                              <a:cubicBezTo>
                                <a:pt x="55902" y="24272"/>
                                <a:pt x="58079" y="22192"/>
                                <a:pt x="59541" y="20805"/>
                              </a:cubicBezTo>
                              <a:cubicBezTo>
                                <a:pt x="69703" y="13870"/>
                                <a:pt x="78414" y="13177"/>
                                <a:pt x="89302" y="13177"/>
                              </a:cubicBezTo>
                              <a:cubicBezTo>
                                <a:pt x="111088" y="13177"/>
                                <a:pt x="116169" y="23578"/>
                                <a:pt x="113265" y="38143"/>
                              </a:cubicBezTo>
                              <a:lnTo>
                                <a:pt x="102377" y="81139"/>
                              </a:lnTo>
                              <a:lnTo>
                                <a:pt x="62444" y="81139"/>
                              </a:lnTo>
                              <a:lnTo>
                                <a:pt x="69703" y="49238"/>
                              </a:lnTo>
                              <a:cubicBezTo>
                                <a:pt x="71881" y="43690"/>
                                <a:pt x="71155" y="39529"/>
                                <a:pt x="60267" y="38836"/>
                              </a:cubicBezTo>
                              <a:cubicBezTo>
                                <a:pt x="52998" y="38836"/>
                                <a:pt x="52272" y="45077"/>
                                <a:pt x="50821" y="49238"/>
                              </a:cubicBezTo>
                              <a:lnTo>
                                <a:pt x="42110" y="81139"/>
                              </a:lnTo>
                              <a:lnTo>
                                <a:pt x="0" y="81139"/>
                              </a:lnTo>
                              <a:lnTo>
                                <a:pt x="21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Shape 31775"/>
                      <wps:cNvSpPr/>
                      <wps:spPr bwMode="auto">
                        <a:xfrm>
                          <a:off x="7369" y="145"/>
                          <a:ext cx="901" cy="687"/>
                        </a:xfrm>
                        <a:custGeom>
                          <a:avLst/>
                          <a:gdLst>
                            <a:gd name="T0" fmla="*/ 83504 w 90037"/>
                            <a:gd name="T1" fmla="*/ 694 h 68656"/>
                            <a:gd name="T2" fmla="*/ 90037 w 90037"/>
                            <a:gd name="T3" fmla="*/ 1388 h 68656"/>
                            <a:gd name="T4" fmla="*/ 78414 w 90037"/>
                            <a:gd name="T5" fmla="*/ 38143 h 68656"/>
                            <a:gd name="T6" fmla="*/ 67526 w 90037"/>
                            <a:gd name="T7" fmla="*/ 38143 h 68656"/>
                            <a:gd name="T8" fmla="*/ 45740 w 90037"/>
                            <a:gd name="T9" fmla="*/ 52012 h 68656"/>
                            <a:gd name="T10" fmla="*/ 42836 w 90037"/>
                            <a:gd name="T11" fmla="*/ 67963 h 68656"/>
                            <a:gd name="T12" fmla="*/ 0 w 90037"/>
                            <a:gd name="T13" fmla="*/ 68656 h 68656"/>
                            <a:gd name="T14" fmla="*/ 18156 w 90037"/>
                            <a:gd name="T15" fmla="*/ 2080 h 68656"/>
                            <a:gd name="T16" fmla="*/ 55912 w 90037"/>
                            <a:gd name="T17" fmla="*/ 2080 h 68656"/>
                            <a:gd name="T18" fmla="*/ 52282 w 90037"/>
                            <a:gd name="T19" fmla="*/ 18031 h 68656"/>
                            <a:gd name="T20" fmla="*/ 53008 w 90037"/>
                            <a:gd name="T21" fmla="*/ 18031 h 68656"/>
                            <a:gd name="T22" fmla="*/ 83504 w 90037"/>
                            <a:gd name="T23" fmla="*/ 694 h 68656"/>
                            <a:gd name="T24" fmla="*/ 0 w 90037"/>
                            <a:gd name="T25" fmla="*/ 0 h 68656"/>
                            <a:gd name="T26" fmla="*/ 90037 w 90037"/>
                            <a:gd name="T27" fmla="*/ 68656 h 68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90037" h="68656">
                              <a:moveTo>
                                <a:pt x="83504" y="694"/>
                              </a:moveTo>
                              <a:cubicBezTo>
                                <a:pt x="85682" y="694"/>
                                <a:pt x="87859" y="1388"/>
                                <a:pt x="90037" y="1388"/>
                              </a:cubicBezTo>
                              <a:lnTo>
                                <a:pt x="78414" y="38143"/>
                              </a:lnTo>
                              <a:cubicBezTo>
                                <a:pt x="74784" y="38143"/>
                                <a:pt x="71155" y="38143"/>
                                <a:pt x="67526" y="38143"/>
                              </a:cubicBezTo>
                              <a:cubicBezTo>
                                <a:pt x="56637" y="38143"/>
                                <a:pt x="49369" y="40916"/>
                                <a:pt x="45740" y="52012"/>
                              </a:cubicBezTo>
                              <a:lnTo>
                                <a:pt x="42836" y="67963"/>
                              </a:lnTo>
                              <a:lnTo>
                                <a:pt x="0" y="68656"/>
                              </a:lnTo>
                              <a:lnTo>
                                <a:pt x="18156" y="2080"/>
                              </a:lnTo>
                              <a:lnTo>
                                <a:pt x="55912" y="2080"/>
                              </a:lnTo>
                              <a:lnTo>
                                <a:pt x="52282" y="18031"/>
                              </a:lnTo>
                              <a:lnTo>
                                <a:pt x="53008" y="18031"/>
                              </a:lnTo>
                              <a:cubicBezTo>
                                <a:pt x="58089" y="7628"/>
                                <a:pt x="61719" y="0"/>
                                <a:pt x="83504" y="6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Shape 31776"/>
                      <wps:cNvSpPr/>
                      <wps:spPr bwMode="auto">
                        <a:xfrm>
                          <a:off x="8146" y="169"/>
                          <a:ext cx="620" cy="684"/>
                        </a:xfrm>
                        <a:custGeom>
                          <a:avLst/>
                          <a:gdLst>
                            <a:gd name="T0" fmla="*/ 62013 w 62013"/>
                            <a:gd name="T1" fmla="*/ 0 h 68362"/>
                            <a:gd name="T2" fmla="*/ 62013 w 62013"/>
                            <a:gd name="T3" fmla="*/ 16017 h 68362"/>
                            <a:gd name="T4" fmla="*/ 54369 w 62013"/>
                            <a:gd name="T5" fmla="*/ 18431 h 68362"/>
                            <a:gd name="T6" fmla="*/ 49379 w 62013"/>
                            <a:gd name="T7" fmla="*/ 26059 h 68362"/>
                            <a:gd name="T8" fmla="*/ 62013 w 62013"/>
                            <a:gd name="T9" fmla="*/ 26059 h 68362"/>
                            <a:gd name="T10" fmla="*/ 62013 w 62013"/>
                            <a:gd name="T11" fmla="*/ 40622 h 68362"/>
                            <a:gd name="T12" fmla="*/ 48653 w 62013"/>
                            <a:gd name="T13" fmla="*/ 40622 h 68362"/>
                            <a:gd name="T14" fmla="*/ 52101 w 62013"/>
                            <a:gd name="T15" fmla="*/ 49118 h 68362"/>
                            <a:gd name="T16" fmla="*/ 62013 w 62013"/>
                            <a:gd name="T17" fmla="*/ 50026 h 68362"/>
                            <a:gd name="T18" fmla="*/ 62013 w 62013"/>
                            <a:gd name="T19" fmla="*/ 67125 h 68362"/>
                            <a:gd name="T20" fmla="*/ 47927 w 62013"/>
                            <a:gd name="T21" fmla="*/ 68362 h 68362"/>
                            <a:gd name="T22" fmla="*/ 5817 w 62013"/>
                            <a:gd name="T23" fmla="*/ 32994 h 68362"/>
                            <a:gd name="T24" fmla="*/ 47876 w 62013"/>
                            <a:gd name="T25" fmla="*/ 422 h 68362"/>
                            <a:gd name="T26" fmla="*/ 62013 w 62013"/>
                            <a:gd name="T27" fmla="*/ 0 h 68362"/>
                            <a:gd name="T28" fmla="*/ 0 w 62013"/>
                            <a:gd name="T29" fmla="*/ 0 h 68362"/>
                            <a:gd name="T30" fmla="*/ 62013 w 62013"/>
                            <a:gd name="T31" fmla="*/ 68362 h 683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2013" h="68362">
                              <a:moveTo>
                                <a:pt x="62013" y="0"/>
                              </a:moveTo>
                              <a:lnTo>
                                <a:pt x="62013" y="16017"/>
                              </a:lnTo>
                              <a:lnTo>
                                <a:pt x="54369" y="18431"/>
                              </a:lnTo>
                              <a:cubicBezTo>
                                <a:pt x="51556" y="20512"/>
                                <a:pt x="49742" y="23285"/>
                                <a:pt x="49379" y="26059"/>
                              </a:cubicBezTo>
                              <a:lnTo>
                                <a:pt x="62013" y="26059"/>
                              </a:lnTo>
                              <a:lnTo>
                                <a:pt x="62013" y="40622"/>
                              </a:lnTo>
                              <a:lnTo>
                                <a:pt x="48653" y="40622"/>
                              </a:lnTo>
                              <a:cubicBezTo>
                                <a:pt x="47927" y="45477"/>
                                <a:pt x="49197" y="47904"/>
                                <a:pt x="52101" y="49118"/>
                              </a:cubicBezTo>
                              <a:lnTo>
                                <a:pt x="62013" y="50026"/>
                              </a:lnTo>
                              <a:lnTo>
                                <a:pt x="62013" y="67125"/>
                              </a:lnTo>
                              <a:lnTo>
                                <a:pt x="47927" y="68362"/>
                              </a:lnTo>
                              <a:cubicBezTo>
                                <a:pt x="9446" y="66976"/>
                                <a:pt x="0" y="62815"/>
                                <a:pt x="5817" y="32994"/>
                              </a:cubicBezTo>
                              <a:cubicBezTo>
                                <a:pt x="9628" y="13750"/>
                                <a:pt x="25687" y="3477"/>
                                <a:pt x="47876" y="422"/>
                              </a:cubicBezTo>
                              <a:lnTo>
                                <a:pt x="620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Shape 31777"/>
                      <wps:cNvSpPr/>
                      <wps:spPr bwMode="auto">
                        <a:xfrm>
                          <a:off x="8766" y="631"/>
                          <a:ext cx="389" cy="209"/>
                        </a:xfrm>
                        <a:custGeom>
                          <a:avLst/>
                          <a:gdLst>
                            <a:gd name="T0" fmla="*/ 38913 w 38913"/>
                            <a:gd name="T1" fmla="*/ 0 h 20955"/>
                            <a:gd name="T2" fmla="*/ 27299 w 38913"/>
                            <a:gd name="T3" fmla="*/ 15950 h 20955"/>
                            <a:gd name="T4" fmla="*/ 9601 w 38913"/>
                            <a:gd name="T5" fmla="*/ 20111 h 20955"/>
                            <a:gd name="T6" fmla="*/ 0 w 38913"/>
                            <a:gd name="T7" fmla="*/ 20955 h 20955"/>
                            <a:gd name="T8" fmla="*/ 0 w 38913"/>
                            <a:gd name="T9" fmla="*/ 3856 h 20955"/>
                            <a:gd name="T10" fmla="*/ 3335 w 38913"/>
                            <a:gd name="T11" fmla="*/ 4161 h 20955"/>
                            <a:gd name="T12" fmla="*/ 38913 w 38913"/>
                            <a:gd name="T13" fmla="*/ 0 h 20955"/>
                            <a:gd name="T14" fmla="*/ 0 w 38913"/>
                            <a:gd name="T15" fmla="*/ 0 h 20955"/>
                            <a:gd name="T16" fmla="*/ 38913 w 38913"/>
                            <a:gd name="T17" fmla="*/ 20955 h 209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38913" h="20955">
                              <a:moveTo>
                                <a:pt x="38913" y="0"/>
                              </a:moveTo>
                              <a:lnTo>
                                <a:pt x="27299" y="15950"/>
                              </a:lnTo>
                              <a:cubicBezTo>
                                <a:pt x="24395" y="17337"/>
                                <a:pt x="17497" y="18898"/>
                                <a:pt x="9601" y="20111"/>
                              </a:cubicBezTo>
                              <a:lnTo>
                                <a:pt x="0" y="20955"/>
                              </a:lnTo>
                              <a:lnTo>
                                <a:pt x="0" y="3856"/>
                              </a:lnTo>
                              <a:lnTo>
                                <a:pt x="3335" y="4161"/>
                              </a:lnTo>
                              <a:cubicBezTo>
                                <a:pt x="14233" y="4161"/>
                                <a:pt x="30202" y="2080"/>
                                <a:pt x="3891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Shape 31778"/>
                      <wps:cNvSpPr/>
                      <wps:spPr bwMode="auto">
                        <a:xfrm>
                          <a:off x="8766" y="166"/>
                          <a:ext cx="498" cy="409"/>
                        </a:xfrm>
                        <a:custGeom>
                          <a:avLst/>
                          <a:gdLst>
                            <a:gd name="T0" fmla="*/ 9868 w 49810"/>
                            <a:gd name="T1" fmla="*/ 0 h 40916"/>
                            <a:gd name="T2" fmla="*/ 43268 w 49810"/>
                            <a:gd name="T3" fmla="*/ 35368 h 40916"/>
                            <a:gd name="T4" fmla="*/ 41816 w 49810"/>
                            <a:gd name="T5" fmla="*/ 40916 h 40916"/>
                            <a:gd name="T6" fmla="*/ 0 w 49810"/>
                            <a:gd name="T7" fmla="*/ 40916 h 40916"/>
                            <a:gd name="T8" fmla="*/ 0 w 49810"/>
                            <a:gd name="T9" fmla="*/ 26353 h 40916"/>
                            <a:gd name="T10" fmla="*/ 12055 w 49810"/>
                            <a:gd name="T11" fmla="*/ 26353 h 40916"/>
                            <a:gd name="T12" fmla="*/ 3335 w 49810"/>
                            <a:gd name="T13" fmla="*/ 15257 h 40916"/>
                            <a:gd name="T14" fmla="*/ 0 w 49810"/>
                            <a:gd name="T15" fmla="*/ 16311 h 40916"/>
                            <a:gd name="T16" fmla="*/ 0 w 49810"/>
                            <a:gd name="T17" fmla="*/ 294 h 40916"/>
                            <a:gd name="T18" fmla="*/ 9868 w 49810"/>
                            <a:gd name="T19" fmla="*/ 0 h 40916"/>
                            <a:gd name="T20" fmla="*/ 0 w 49810"/>
                            <a:gd name="T21" fmla="*/ 0 h 40916"/>
                            <a:gd name="T22" fmla="*/ 49810 w 49810"/>
                            <a:gd name="T23" fmla="*/ 40916 h 409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49810" h="40916">
                              <a:moveTo>
                                <a:pt x="9868" y="0"/>
                              </a:moveTo>
                              <a:cubicBezTo>
                                <a:pt x="33831" y="1387"/>
                                <a:pt x="49810" y="7629"/>
                                <a:pt x="43268" y="35368"/>
                              </a:cubicBezTo>
                              <a:lnTo>
                                <a:pt x="41816" y="40916"/>
                              </a:lnTo>
                              <a:lnTo>
                                <a:pt x="0" y="40916"/>
                              </a:lnTo>
                              <a:lnTo>
                                <a:pt x="0" y="26353"/>
                              </a:lnTo>
                              <a:lnTo>
                                <a:pt x="12055" y="26353"/>
                              </a:lnTo>
                              <a:cubicBezTo>
                                <a:pt x="13507" y="20806"/>
                                <a:pt x="12781" y="15257"/>
                                <a:pt x="3335" y="15257"/>
                              </a:cubicBezTo>
                              <a:lnTo>
                                <a:pt x="0" y="16311"/>
                              </a:lnTo>
                              <a:lnTo>
                                <a:pt x="0" y="294"/>
                              </a:lnTo>
                              <a:lnTo>
                                <a:pt x="98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Shape 31779"/>
                      <wps:cNvSpPr/>
                      <wps:spPr bwMode="auto">
                        <a:xfrm>
                          <a:off x="9177" y="145"/>
                          <a:ext cx="855" cy="687"/>
                        </a:xfrm>
                        <a:custGeom>
                          <a:avLst/>
                          <a:gdLst>
                            <a:gd name="T0" fmla="*/ 82778 w 85489"/>
                            <a:gd name="T1" fmla="*/ 694 h 68656"/>
                            <a:gd name="T2" fmla="*/ 85489 w 85489"/>
                            <a:gd name="T3" fmla="*/ 979 h 68656"/>
                            <a:gd name="T4" fmla="*/ 85489 w 85489"/>
                            <a:gd name="T5" fmla="*/ 14398 h 68656"/>
                            <a:gd name="T6" fmla="*/ 78423 w 85489"/>
                            <a:gd name="T7" fmla="*/ 38143 h 68656"/>
                            <a:gd name="T8" fmla="*/ 67487 w 85489"/>
                            <a:gd name="T9" fmla="*/ 38143 h 68656"/>
                            <a:gd name="T10" fmla="*/ 45749 w 85489"/>
                            <a:gd name="T11" fmla="*/ 52012 h 68656"/>
                            <a:gd name="T12" fmla="*/ 42120 w 85489"/>
                            <a:gd name="T13" fmla="*/ 67963 h 68656"/>
                            <a:gd name="T14" fmla="*/ 0 w 85489"/>
                            <a:gd name="T15" fmla="*/ 68656 h 68656"/>
                            <a:gd name="T16" fmla="*/ 18157 w 85489"/>
                            <a:gd name="T17" fmla="*/ 2080 h 68656"/>
                            <a:gd name="T18" fmla="*/ 55195 w 85489"/>
                            <a:gd name="T19" fmla="*/ 2080 h 68656"/>
                            <a:gd name="T20" fmla="*/ 52292 w 85489"/>
                            <a:gd name="T21" fmla="*/ 18031 h 68656"/>
                            <a:gd name="T22" fmla="*/ 82778 w 85489"/>
                            <a:gd name="T23" fmla="*/ 694 h 68656"/>
                            <a:gd name="T24" fmla="*/ 0 w 85489"/>
                            <a:gd name="T25" fmla="*/ 0 h 68656"/>
                            <a:gd name="T26" fmla="*/ 85489 w 85489"/>
                            <a:gd name="T27" fmla="*/ 68656 h 68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85489" h="68656">
                              <a:moveTo>
                                <a:pt x="82778" y="694"/>
                              </a:moveTo>
                              <a:lnTo>
                                <a:pt x="85489" y="979"/>
                              </a:lnTo>
                              <a:lnTo>
                                <a:pt x="85489" y="14398"/>
                              </a:lnTo>
                              <a:lnTo>
                                <a:pt x="78423" y="38143"/>
                              </a:lnTo>
                              <a:cubicBezTo>
                                <a:pt x="74746" y="38143"/>
                                <a:pt x="71165" y="38143"/>
                                <a:pt x="67487" y="38143"/>
                              </a:cubicBezTo>
                              <a:cubicBezTo>
                                <a:pt x="55873" y="38143"/>
                                <a:pt x="48653" y="40916"/>
                                <a:pt x="45749" y="52012"/>
                              </a:cubicBezTo>
                              <a:lnTo>
                                <a:pt x="42120" y="67963"/>
                              </a:lnTo>
                              <a:lnTo>
                                <a:pt x="0" y="68656"/>
                              </a:lnTo>
                              <a:lnTo>
                                <a:pt x="18157" y="2080"/>
                              </a:lnTo>
                              <a:lnTo>
                                <a:pt x="55195" y="2080"/>
                              </a:lnTo>
                              <a:lnTo>
                                <a:pt x="52292" y="18031"/>
                              </a:lnTo>
                              <a:cubicBezTo>
                                <a:pt x="58099" y="7628"/>
                                <a:pt x="61002" y="0"/>
                                <a:pt x="82778" y="6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Shape 31780"/>
                      <wps:cNvSpPr/>
                      <wps:spPr bwMode="auto">
                        <a:xfrm>
                          <a:off x="1132" y="166"/>
                          <a:ext cx="578" cy="687"/>
                        </a:xfrm>
                        <a:custGeom>
                          <a:avLst/>
                          <a:gdLst>
                            <a:gd name="T0" fmla="*/ 45749 w 57760"/>
                            <a:gd name="T1" fmla="*/ 0 h 68656"/>
                            <a:gd name="T2" fmla="*/ 57760 w 57760"/>
                            <a:gd name="T3" fmla="*/ 442 h 68656"/>
                            <a:gd name="T4" fmla="*/ 57760 w 57760"/>
                            <a:gd name="T5" fmla="*/ 22751 h 68656"/>
                            <a:gd name="T6" fmla="*/ 55549 w 57760"/>
                            <a:gd name="T7" fmla="*/ 22713 h 68656"/>
                            <a:gd name="T8" fmla="*/ 47927 w 57760"/>
                            <a:gd name="T9" fmla="*/ 29821 h 68656"/>
                            <a:gd name="T10" fmla="*/ 50830 w 57760"/>
                            <a:gd name="T11" fmla="*/ 47851 h 68656"/>
                            <a:gd name="T12" fmla="*/ 57760 w 57760"/>
                            <a:gd name="T13" fmla="*/ 47523 h 68656"/>
                            <a:gd name="T14" fmla="*/ 57760 w 57760"/>
                            <a:gd name="T15" fmla="*/ 59468 h 68656"/>
                            <a:gd name="T16" fmla="*/ 47654 w 57760"/>
                            <a:gd name="T17" fmla="*/ 66576 h 68656"/>
                            <a:gd name="T18" fmla="*/ 29045 w 57760"/>
                            <a:gd name="T19" fmla="*/ 68656 h 68656"/>
                            <a:gd name="T20" fmla="*/ 3629 w 57760"/>
                            <a:gd name="T21" fmla="*/ 37449 h 68656"/>
                            <a:gd name="T22" fmla="*/ 45749 w 57760"/>
                            <a:gd name="T23" fmla="*/ 0 h 68656"/>
                            <a:gd name="T24" fmla="*/ 0 w 57760"/>
                            <a:gd name="T25" fmla="*/ 0 h 68656"/>
                            <a:gd name="T26" fmla="*/ 57760 w 57760"/>
                            <a:gd name="T27" fmla="*/ 68656 h 68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57760" h="68656">
                              <a:moveTo>
                                <a:pt x="45749" y="0"/>
                              </a:moveTo>
                              <a:lnTo>
                                <a:pt x="57760" y="442"/>
                              </a:lnTo>
                              <a:lnTo>
                                <a:pt x="57760" y="22751"/>
                              </a:lnTo>
                              <a:lnTo>
                                <a:pt x="55549" y="22713"/>
                              </a:lnTo>
                              <a:cubicBezTo>
                                <a:pt x="52464" y="24099"/>
                                <a:pt x="49742" y="26700"/>
                                <a:pt x="47927" y="29821"/>
                              </a:cubicBezTo>
                              <a:cubicBezTo>
                                <a:pt x="44298" y="36062"/>
                                <a:pt x="44298" y="44384"/>
                                <a:pt x="50830" y="47851"/>
                              </a:cubicBezTo>
                              <a:lnTo>
                                <a:pt x="57760" y="47523"/>
                              </a:lnTo>
                              <a:lnTo>
                                <a:pt x="57760" y="59468"/>
                              </a:lnTo>
                              <a:lnTo>
                                <a:pt x="47654" y="66576"/>
                              </a:lnTo>
                              <a:cubicBezTo>
                                <a:pt x="41936" y="68310"/>
                                <a:pt x="35582" y="68656"/>
                                <a:pt x="29045" y="68656"/>
                              </a:cubicBezTo>
                              <a:cubicBezTo>
                                <a:pt x="7268" y="67963"/>
                                <a:pt x="0" y="55480"/>
                                <a:pt x="3629" y="37449"/>
                              </a:cubicBezTo>
                              <a:cubicBezTo>
                                <a:pt x="8720" y="16645"/>
                                <a:pt x="21060" y="693"/>
                                <a:pt x="4574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Shape 31781"/>
                      <wps:cNvSpPr/>
                      <wps:spPr bwMode="auto">
                        <a:xfrm>
                          <a:off x="1710" y="166"/>
                          <a:ext cx="606" cy="666"/>
                        </a:xfrm>
                        <a:custGeom>
                          <a:avLst/>
                          <a:gdLst>
                            <a:gd name="T0" fmla="*/ 20664 w 60596"/>
                            <a:gd name="T1" fmla="*/ 0 h 66576"/>
                            <a:gd name="T2" fmla="*/ 60596 w 60596"/>
                            <a:gd name="T3" fmla="*/ 0 h 66576"/>
                            <a:gd name="T4" fmla="*/ 43166 w 60596"/>
                            <a:gd name="T5" fmla="*/ 66576 h 66576"/>
                            <a:gd name="T6" fmla="*/ 3233 w 60596"/>
                            <a:gd name="T7" fmla="*/ 66576 h 66576"/>
                            <a:gd name="T8" fmla="*/ 4685 w 60596"/>
                            <a:gd name="T9" fmla="*/ 56173 h 66576"/>
                            <a:gd name="T10" fmla="*/ 0 w 60596"/>
                            <a:gd name="T11" fmla="*/ 59468 h 66576"/>
                            <a:gd name="T12" fmla="*/ 0 w 60596"/>
                            <a:gd name="T13" fmla="*/ 47523 h 66576"/>
                            <a:gd name="T14" fmla="*/ 2235 w 60596"/>
                            <a:gd name="T15" fmla="*/ 47418 h 66576"/>
                            <a:gd name="T16" fmla="*/ 9766 w 60596"/>
                            <a:gd name="T17" fmla="*/ 40223 h 66576"/>
                            <a:gd name="T18" fmla="*/ 7588 w 60596"/>
                            <a:gd name="T19" fmla="*/ 22885 h 66576"/>
                            <a:gd name="T20" fmla="*/ 0 w 60596"/>
                            <a:gd name="T21" fmla="*/ 22751 h 66576"/>
                            <a:gd name="T22" fmla="*/ 0 w 60596"/>
                            <a:gd name="T23" fmla="*/ 442 h 66576"/>
                            <a:gd name="T24" fmla="*/ 2146 w 60596"/>
                            <a:gd name="T25" fmla="*/ 520 h 66576"/>
                            <a:gd name="T26" fmla="*/ 14131 w 60596"/>
                            <a:gd name="T27" fmla="*/ 6241 h 66576"/>
                            <a:gd name="T28" fmla="*/ 18486 w 60596"/>
                            <a:gd name="T29" fmla="*/ 11790 h 66576"/>
                            <a:gd name="T30" fmla="*/ 20664 w 60596"/>
                            <a:gd name="T31" fmla="*/ 0 h 66576"/>
                            <a:gd name="T32" fmla="*/ 0 w 60596"/>
                            <a:gd name="T33" fmla="*/ 0 h 66576"/>
                            <a:gd name="T34" fmla="*/ 60596 w 60596"/>
                            <a:gd name="T35" fmla="*/ 66576 h 665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T32" t="T33" r="T34" b="T35"/>
                          <a:pathLst>
                            <a:path w="60596" h="66576">
                              <a:moveTo>
                                <a:pt x="20664" y="0"/>
                              </a:moveTo>
                              <a:lnTo>
                                <a:pt x="60596" y="0"/>
                              </a:lnTo>
                              <a:lnTo>
                                <a:pt x="43166" y="66576"/>
                              </a:lnTo>
                              <a:lnTo>
                                <a:pt x="3233" y="66576"/>
                              </a:lnTo>
                              <a:lnTo>
                                <a:pt x="4685" y="56173"/>
                              </a:lnTo>
                              <a:lnTo>
                                <a:pt x="0" y="59468"/>
                              </a:lnTo>
                              <a:lnTo>
                                <a:pt x="0" y="47523"/>
                              </a:lnTo>
                              <a:lnTo>
                                <a:pt x="2235" y="47418"/>
                              </a:lnTo>
                              <a:cubicBezTo>
                                <a:pt x="5229" y="45944"/>
                                <a:pt x="7951" y="43344"/>
                                <a:pt x="9766" y="40223"/>
                              </a:cubicBezTo>
                              <a:cubicBezTo>
                                <a:pt x="13405" y="34675"/>
                                <a:pt x="13405" y="26353"/>
                                <a:pt x="7588" y="22885"/>
                              </a:cubicBezTo>
                              <a:lnTo>
                                <a:pt x="0" y="22751"/>
                              </a:lnTo>
                              <a:lnTo>
                                <a:pt x="0" y="442"/>
                              </a:lnTo>
                              <a:lnTo>
                                <a:pt x="2146" y="520"/>
                              </a:lnTo>
                              <a:cubicBezTo>
                                <a:pt x="6683" y="1387"/>
                                <a:pt x="10860" y="3121"/>
                                <a:pt x="14131" y="6241"/>
                              </a:cubicBezTo>
                              <a:lnTo>
                                <a:pt x="18486" y="11790"/>
                              </a:lnTo>
                              <a:lnTo>
                                <a:pt x="206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Shape 31782"/>
                      <wps:cNvSpPr/>
                      <wps:spPr bwMode="auto">
                        <a:xfrm>
                          <a:off x="3194" y="149"/>
                          <a:ext cx="966" cy="717"/>
                        </a:xfrm>
                        <a:custGeom>
                          <a:avLst/>
                          <a:gdLst>
                            <a:gd name="T0" fmla="*/ 50018 w 96560"/>
                            <a:gd name="T1" fmla="*/ 239 h 71777"/>
                            <a:gd name="T2" fmla="*/ 67526 w 96560"/>
                            <a:gd name="T3" fmla="*/ 347 h 71777"/>
                            <a:gd name="T4" fmla="*/ 96560 w 96560"/>
                            <a:gd name="T5" fmla="*/ 2427 h 71777"/>
                            <a:gd name="T6" fmla="*/ 91479 w 96560"/>
                            <a:gd name="T7" fmla="*/ 21846 h 71777"/>
                            <a:gd name="T8" fmla="*/ 66800 w 96560"/>
                            <a:gd name="T9" fmla="*/ 21152 h 71777"/>
                            <a:gd name="T10" fmla="*/ 48643 w 96560"/>
                            <a:gd name="T11" fmla="*/ 21846 h 71777"/>
                            <a:gd name="T12" fmla="*/ 49369 w 96560"/>
                            <a:gd name="T13" fmla="*/ 26700 h 71777"/>
                            <a:gd name="T14" fmla="*/ 86398 w 96560"/>
                            <a:gd name="T15" fmla="*/ 30861 h 71777"/>
                            <a:gd name="T16" fmla="*/ 90028 w 96560"/>
                            <a:gd name="T17" fmla="*/ 41957 h 71777"/>
                            <a:gd name="T18" fmla="*/ 36303 w 96560"/>
                            <a:gd name="T19" fmla="*/ 69697 h 71777"/>
                            <a:gd name="T20" fmla="*/ 0 w 96560"/>
                            <a:gd name="T21" fmla="*/ 67616 h 71777"/>
                            <a:gd name="T22" fmla="*/ 2904 w 96560"/>
                            <a:gd name="T23" fmla="*/ 48199 h 71777"/>
                            <a:gd name="T24" fmla="*/ 34852 w 96560"/>
                            <a:gd name="T25" fmla="*/ 50278 h 71777"/>
                            <a:gd name="T26" fmla="*/ 50095 w 96560"/>
                            <a:gd name="T27" fmla="*/ 48199 h 71777"/>
                            <a:gd name="T28" fmla="*/ 50095 w 96560"/>
                            <a:gd name="T29" fmla="*/ 46811 h 71777"/>
                            <a:gd name="T30" fmla="*/ 5807 w 96560"/>
                            <a:gd name="T31" fmla="*/ 24619 h 71777"/>
                            <a:gd name="T32" fmla="*/ 50018 w 96560"/>
                            <a:gd name="T33" fmla="*/ 239 h 71777"/>
                            <a:gd name="T34" fmla="*/ 0 w 96560"/>
                            <a:gd name="T35" fmla="*/ 0 h 71777"/>
                            <a:gd name="T36" fmla="*/ 96560 w 96560"/>
                            <a:gd name="T37" fmla="*/ 71777 h 717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T34" t="T35" r="T36" b="T37"/>
                          <a:pathLst>
                            <a:path w="96560" h="71777">
                              <a:moveTo>
                                <a:pt x="50018" y="239"/>
                              </a:moveTo>
                              <a:cubicBezTo>
                                <a:pt x="56360" y="0"/>
                                <a:pt x="62442" y="174"/>
                                <a:pt x="67526" y="347"/>
                              </a:cubicBezTo>
                              <a:cubicBezTo>
                                <a:pt x="77688" y="1041"/>
                                <a:pt x="87124" y="1041"/>
                                <a:pt x="96560" y="2427"/>
                              </a:cubicBezTo>
                              <a:lnTo>
                                <a:pt x="91479" y="21846"/>
                              </a:lnTo>
                              <a:cubicBezTo>
                                <a:pt x="84946" y="22540"/>
                                <a:pt x="75510" y="21152"/>
                                <a:pt x="66800" y="21152"/>
                              </a:cubicBezTo>
                              <a:cubicBezTo>
                                <a:pt x="58805" y="21152"/>
                                <a:pt x="52272" y="21846"/>
                                <a:pt x="48643" y="21846"/>
                              </a:cubicBezTo>
                              <a:cubicBezTo>
                                <a:pt x="45740" y="21846"/>
                                <a:pt x="45014" y="26700"/>
                                <a:pt x="49369" y="26700"/>
                              </a:cubicBezTo>
                              <a:cubicBezTo>
                                <a:pt x="55176" y="27393"/>
                                <a:pt x="81317" y="25313"/>
                                <a:pt x="86398" y="30861"/>
                              </a:cubicBezTo>
                              <a:cubicBezTo>
                                <a:pt x="88576" y="33635"/>
                                <a:pt x="90753" y="37102"/>
                                <a:pt x="90028" y="41957"/>
                              </a:cubicBezTo>
                              <a:cubicBezTo>
                                <a:pt x="87850" y="62068"/>
                                <a:pt x="69703" y="71777"/>
                                <a:pt x="36303" y="69697"/>
                              </a:cubicBezTo>
                              <a:cubicBezTo>
                                <a:pt x="23954" y="69004"/>
                                <a:pt x="11614" y="69697"/>
                                <a:pt x="0" y="67616"/>
                              </a:cubicBezTo>
                              <a:lnTo>
                                <a:pt x="2904" y="48199"/>
                              </a:lnTo>
                              <a:cubicBezTo>
                                <a:pt x="14517" y="49585"/>
                                <a:pt x="24680" y="50278"/>
                                <a:pt x="34852" y="50278"/>
                              </a:cubicBezTo>
                              <a:cubicBezTo>
                                <a:pt x="41384" y="50278"/>
                                <a:pt x="50821" y="51666"/>
                                <a:pt x="50095" y="48199"/>
                              </a:cubicBezTo>
                              <a:cubicBezTo>
                                <a:pt x="50095" y="48199"/>
                                <a:pt x="50095" y="46811"/>
                                <a:pt x="50095" y="46811"/>
                              </a:cubicBezTo>
                              <a:cubicBezTo>
                                <a:pt x="43562" y="42650"/>
                                <a:pt x="0" y="54439"/>
                                <a:pt x="5807" y="24619"/>
                              </a:cubicBezTo>
                              <a:cubicBezTo>
                                <a:pt x="9618" y="5375"/>
                                <a:pt x="30991" y="953"/>
                                <a:pt x="50018" y="2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Shape 31783"/>
                      <wps:cNvSpPr/>
                      <wps:spPr bwMode="auto">
                        <a:xfrm>
                          <a:off x="1561" y="0"/>
                          <a:ext cx="257" cy="124"/>
                        </a:xfrm>
                        <a:custGeom>
                          <a:avLst/>
                          <a:gdLst>
                            <a:gd name="T0" fmla="*/ 3267 w 25696"/>
                            <a:gd name="T1" fmla="*/ 0 h 12483"/>
                            <a:gd name="T2" fmla="*/ 25696 w 25696"/>
                            <a:gd name="T3" fmla="*/ 0 h 12483"/>
                            <a:gd name="T4" fmla="*/ 21776 w 25696"/>
                            <a:gd name="T5" fmla="*/ 12483 h 12483"/>
                            <a:gd name="T6" fmla="*/ 0 w 25696"/>
                            <a:gd name="T7" fmla="*/ 12483 h 12483"/>
                            <a:gd name="T8" fmla="*/ 3267 w 25696"/>
                            <a:gd name="T9" fmla="*/ 0 h 12483"/>
                            <a:gd name="T10" fmla="*/ 0 w 25696"/>
                            <a:gd name="T11" fmla="*/ 0 h 12483"/>
                            <a:gd name="T12" fmla="*/ 25696 w 25696"/>
                            <a:gd name="T13" fmla="*/ 12483 h 124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5696" h="12483">
                              <a:moveTo>
                                <a:pt x="3267" y="0"/>
                              </a:moveTo>
                              <a:lnTo>
                                <a:pt x="25696" y="0"/>
                              </a:lnTo>
                              <a:lnTo>
                                <a:pt x="21776" y="12483"/>
                              </a:lnTo>
                              <a:lnTo>
                                <a:pt x="0" y="12483"/>
                              </a:lnTo>
                              <a:lnTo>
                                <a:pt x="3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Shape 31784"/>
                      <wps:cNvSpPr/>
                      <wps:spPr bwMode="auto">
                        <a:xfrm>
                          <a:off x="1836" y="0"/>
                          <a:ext cx="258" cy="124"/>
                        </a:xfrm>
                        <a:custGeom>
                          <a:avLst/>
                          <a:gdLst>
                            <a:gd name="T0" fmla="*/ 3275 w 25706"/>
                            <a:gd name="T1" fmla="*/ 0 h 12483"/>
                            <a:gd name="T2" fmla="*/ 25706 w 25706"/>
                            <a:gd name="T3" fmla="*/ 0 h 12483"/>
                            <a:gd name="T4" fmla="*/ 21786 w 25706"/>
                            <a:gd name="T5" fmla="*/ 12483 h 12483"/>
                            <a:gd name="T6" fmla="*/ 0 w 25706"/>
                            <a:gd name="T7" fmla="*/ 12483 h 12483"/>
                            <a:gd name="T8" fmla="*/ 3275 w 25706"/>
                            <a:gd name="T9" fmla="*/ 0 h 12483"/>
                            <a:gd name="T10" fmla="*/ 0 w 25706"/>
                            <a:gd name="T11" fmla="*/ 0 h 12483"/>
                            <a:gd name="T12" fmla="*/ 25706 w 25706"/>
                            <a:gd name="T13" fmla="*/ 12483 h 124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5706" h="12483">
                              <a:moveTo>
                                <a:pt x="3275" y="0"/>
                              </a:moveTo>
                              <a:lnTo>
                                <a:pt x="25706" y="0"/>
                              </a:lnTo>
                              <a:lnTo>
                                <a:pt x="21786" y="12483"/>
                              </a:lnTo>
                              <a:lnTo>
                                <a:pt x="0" y="12483"/>
                              </a:lnTo>
                              <a:lnTo>
                                <a:pt x="32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C2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1766" o:spid="_x0000_s1026" o:spt="203" style="position:absolute;left:0pt;margin-left:91.4pt;margin-top:20.1pt;height:42.45pt;width:237.35pt;z-index:251659264;mso-width-relative:page;mso-height-relative:page;" coordsize="10032,866" o:gfxdata="UEsDBAoAAAAAAIdO4kAAAAAAAAAAAAAAAAAEAAAAZHJzL1BLAwQUAAAACACHTuJAyuhqJ9kAAAAK&#10;AQAADwAAAGRycy9kb3ducmV2LnhtbE2PQUvDQBSE74L/YXmCN7ubaGqJ2RQp6qkItkLp7TX7moRm&#10;d0N2m7T/3udJj8MMM98Uy4vtxEhDaL3TkMwUCHKVN62rNXxv3x8WIEJEZ7DzjjRcKcCyvL0pMDd+&#10;cl80bmItuMSFHDU0Mfa5lKFqyGKY+Z4ce0c/WIwsh1qaAScut51MlZpLi63jhQZ7WjVUnTZnq+Fj&#10;wun1MXkb16fj6rrfZp+7dUJa398l6gVEpEv8C8MvPqNDyUwHf3YmiI71ImX0qOFJpSA4MM+eMxAH&#10;dtIsAVkW8v+F8gdQSwMEFAAAAAgAh07iQGo7h8sWJAAAS90AAA4AAABkcnMvZTJvRG9jLnhtbO1d&#10;bW8kuY3+fsD9h4Y/HnCZrvcqI7NBbjcJDsjdBcjcD+j1eMYGPG5ft2e9m1+fh6RURVaR5Y49CYxL&#10;f9keb6koSpTE56Eo1a9/8/OXu81P14fj7f7+/UXxq+3F5vr+av/x9v7z+4v//fD7f+8vNsfH3f3H&#10;3d3+/vr9xS/Xx4vffPev//Lrp4fL63J/s7/7eH3YQMj98fLp4f3FzePjw+W7d8erm+svu+Ov9g/X&#10;93j4aX/4snvEn4fP7z4edk+Q/uXuXbndtu+e9oePD4f91fXxiP/7gzy8SBIPpwjcf/p0e3X9w/7q&#10;65fr+0eReri+2z2iSceb24fjxXes7adP11eP//Pp0/H6cXP3/gItfeT/ohL8+0f677vvfr27/HzY&#10;PdzcXiUVdqeoMGvTl93tPSodRf2we9xtvh5uF6K+3F4d9sf9p8dfXe2/vJOGcI+gFcV21jd/OOy/&#10;PnBbPl8+fX4YOx2GmvX6i8Ve/fdPfzpsbj9iJFxs7ndfYHCudVMVXdtS9zw9fL5EqT8cHv788KdD&#10;+h+f5S9q8c+fDl/oF23Z/Mwd+8vYsdc/P26u8D+rbVFXdXOxucKzphqKopGev7qBeRavXd38Lr1Y&#10;bLdVKa/1os67XOM7UmzU4+kBo/E4ddHxdV3055vdwzX3/JEan7oImkgX8WPuok66iEuN/XO8PKKr&#10;Nj8+/df+Izp09/Vxz4PD7aq6kK7IfVVUbeqobuBHY4t3l1dfj49/uN5zf+9++uPxUYbvR/yLB9/H&#10;pN8HDO9PX+4wkv/t3abcVtV287QhwdtKKvs8loTZx5Lbzc2mG7bNMC+Eho+F2qofmlBcpUqG4mpV&#10;qGmG7RCKQ0+MFZddV4ciW1Wwadsq1rBTJVdFYh0c6+7roSlCLQdVMtSw0DYRW4QCi5OsUmizDJgp&#10;dSxQ26XelmUVmbrQximKoi+qWKo2Dw+cUKq2T1u3ZdyZhTbQulBtoXqoupX2axM19XYI219qM9Vl&#10;X8WDs9RWWtW01JaK52KprbQuUFtpfYKX2kjh6Cy1gVY01MaJhWnDPDPUS22ZRZux9n3Oq9vuJi94&#10;Vz/fpxUP/9rsCLhseYF92B/JmdDyB0fzIS+fKEXLY1AYtqHCvDKivvXC6HcqzO7r2cLoUyrMPuLZ&#10;wugzKsxr77OFaTGh0lgo4AKeL57aWJzWSFoDWPppzSxSOzFzT1ImtbQ4rak0IUkZzLZTpNNU4+Kn&#10;NbVMTcUsUdKlQ9MYOwBEEnz8QHMEAPJDiUkACPmhREMAIj9gCOPd3eXD7pGGaP7n5gmgSnzu5ub9&#10;BY9tHqVf9j9df9hzsUcarjx/WWvGo6h8KnF3r0uy7zUl8/P8+8AS2alyOfZwqWm5TP5NZclbnliW&#10;3eAJ9edmwxC5SbnS/CuVs9digeyUVhUVZ8SFpS/FYFlg/hXB7GNOLMuug8uyZ1hVgj3CiXJl4D6v&#10;69L+uS1Xd/vjtTSTBhfP9HGU0SBVePC4v7v9+PvbuzsaWMfD5x+/vztsftph4P7u++J7jHORY4rd&#10;8bp4v6fXcm+iEgLThGAJ/B8vf9x//AVo9rAX8gTqiH/c7A9/udg8gTi9vzj+39fd4fpic/ef94Dd&#10;Q1HXaPkj/1E3Hc3fg37yo36yu7+CqPcXjxdYx+mf3z/iL7zy9eFw+/kGNRU8Z+73vwWK/nRLiJf1&#10;E63SH0D+ouvfnQLAQ88pQE89Sx0FovC3UoCyJLCPaVLUaRHJNGDoUBXRpW5cVjN90FY/mQU027rq&#10;geSGrhyY15FnzXRBA5kSiAc0oOg6Xs51MY1i2q4p20iexjFV3UXysPaOCJv1iuRpCFPWZShQgxiM&#10;w56wm9tgDWPKoq/bSEWNZNq23xI0ciVqGFOC35aRRMMD6r6tCV+7Ig0LWNXSMAEsZ23YcCCAqc/L&#10;tkODAmMbItC31RCPHm2eatu3RSjTGGi7LWOZ2kJ1MTShzQttoqqttnF/ahu1QzuEMmnNGkdmaHKD&#10;/9uuLcJRZPB/OWyJqLgmNwyg7oshnot68lR1jwEXydTmabZl10fmMSSg2fbM0nw9jXlW9dTmabZb&#10;jh34MrV56rYvwmFUafO0TRVavDILW90WYXdSlGm0+OpaWZkZFC+WlTZQOIYIeo31hnOxMvOGVvDI&#10;2JU2DC/i2tiADGc65fDFM50KyfG3oFMx9ca4ZrJ2GnMkwsXFT2OOtExQcawCAm7XqT0tAVzcMEef&#10;CtLkJipI05eoIE1QooKYfqjKpYKy5jETZGxFxSael7gYgTTWAigsKT2Vufr64+3Vf1z/RTNCxDo7&#10;eSPtZST6U7bkStCcomPkD5WYGTJs4wfAZblbjFyvlq5re6ml2OZ4tcjruyJR6PmT1F6oQIjNrSrT&#10;HBHFgE0aT4gsvZHLeGqBjqIctbIsQd3ojdzOrmnSpGYwph8xjEv1AKe5mnm1NX2PbQuujfCdFtmU&#10;JcF1UiSrnhVhhGcfMXHTpvRqA3MiGuWKnB4RgNOKMPaTt/Kjk2qjgIEMfzRk4AmQG4AAMIVkSZGm&#10;kgDS+IhQIT9i1HdyT/Z904ndKgC2tBWUBsG2azC3UFvVFVBJmRSxgrQAMB48vbaub6Qn23LbMlvL&#10;DQAExI4I1ab4jijCSJIfMVI8uTZM3NSAFgqbuVcUbYqsjSKzIkk/wpBuTXkWiG6EIFk1RojphVzE&#10;G0xF3SQbYh+jNx1eAmkBeKELGBqSsKwUo0r76KTBVGPKSYMWIhlUisiilQ29XNv0SLfKtsb+JZ3h&#10;vDeJBNyUjiI4qdvGSNQ+Oq1tVdPKRKlB3c3c6wg+Uz/WtSzeWQ1CqPwEfT0FPZ9ddAts6IiZm6oz&#10;NsOETOYcGjNXGbhKVaP/sH12jii9tYgSTDyPKLHrf2FECXtbMuRTkCfHk1o4Co4n9cA5mOQY7a+K&#10;J5XFtiVWA7ldmll+PIlITY8RmwbqVAjTaGQ+LCWShskzFWybSB46cipGWkXy0D9jwa7qKVLjKojp&#10;PJaDgyyIYbvN1ZyLwA5tLroS4SxHiatN1lQYkIIjXq5EE01aFWmiSfDxZdhuE01qur7oooabaFI1&#10;lIg7BS030SQKuFOEyu1MwlhjJ9Xw3RQG8NtuDFQ0DbFiX6a2UFsVWwqB+DJPNhFW8klPkhm23UST&#10;Vm1kIkqsX6SniSg1ddFTJM1tuwkpIVLDMRC37aWeQXVdcsTPl6ltBKg9hGPJhJQYGIR6ahuty9Q2&#10;qoaB4z++ntpGfUkR68DuJqQUrmsmnrQuT69uq2uliSeFi+UimuS2dxFNcu1sokksJ7KJiSYtxiNc&#10;yDmadI4mAfL+Qzfnz9EkJBbI9KdokkxxL5rEyw6zAeYpmK5TLCmzReFQSRos2WI/UtBhLpF/5yUJ&#10;Oa0WZciUeA+FR04Ty2jnxLKMYlbLMnphHRidzMpaapToJAC0hDtquHRD8MA0U0gRDK83xIsRDdfD&#10;iCXVY+Xbv6S2Gtvj2KMg1ljBk9F7mTXWbQ3WR49aJHCaQEJDWEceEZZxa4vMxkhl1g9R2dF7YOjk&#10;Mvk39xaQB2vCyGIm12txs22x1U3N6rc1UoJ1i7umFcLb9ZUNDjAa4bcYGZzQ4ikIod/I2udfaQVj&#10;CNGJMMKsFbasBDbY96+WW06+LOdMwd8aBcc0m1Hwjif+Syl4myg4wm4yvjMJbyhcKkkdOR/ndSR8&#10;KJES/bRpkC2S+P7Er/XeZzvUQL4dsvAXXF0D1abE8hXJ0zS86iEqkqhpRNvxHr+roCER266S7XhH&#10;Rc3zwuZq+tAOFfbYgwZr9hBK08ShHnJOjKObIeB0hiPqPsO/10VqkyAK2IQmMfwbjitlIHhqaqP0&#10;w5aosmsUQ79LbC/JprQn8iSzUKBypPPYpUmJMZ68kwxjaHeHaHZkZsO6G+RBRi02pBuJFBRg8meK&#10;tku5NvUM516be9oq4chZZnC781ibg00bNlibhFuqW3xmdX5OedrSOKdcL7Lt/ZRrjCPsty9yqDHi&#10;aeOcxjRtnFN8iDbOZYcY2HeZQy3LlGyc07LhUh2ajYzgMNsSLpvIjotDQQgEhxYVIKyCoak+IFTs&#10;8gJn60fkH7kadoCpIive/pVgfjNQaIZg/tDaDfSqahJaUGuOvEW+k1/qyDm6lWVMKS/kHoDzS6Xz&#10;8/yry7EPWi1H7owV8Ip67cTyLhqDumwNtu+bWvbAiDoZMsMOTmohB+Y206urwHa09GnVbrEnp8xU&#10;YFtaOBximFje1SNyfVwZuza3Mq+v2HGl0vl5/tV9Sg5ptRg5ImksHM2spNfKUd+qbnNuCSdyFLS9&#10;zJIMR2W3xP97mghW7pl+vDX6gQE5px88Zl9NP1KIIrMPgmJEPmQgYX1+FfcguFIgRkGDWCeJa9pB&#10;2LGlvepZGQ2kSEYgSjMO0Ahf1hxCeTpppkH6BKI0goqap7FT1Lw5kPVU0gQjkmO4xUo/GWoxa9//&#10;PzjnAwv0OeEKdCvBCuo5ghVj0scSVrBRCFXwAPVAhVpeUecEJ+zCL3IwreCsMcxRMj/Pv9pB5Nnw&#10;TLEcsM0izov2W1u0sQ7MF23GIC9ctJFBKMMN2EVWy7xqN01atjucdJAB9qp1G6FjHKYA+6ff+cI8&#10;X7yxVuYY1hRY0qv3qjSzflddKyEZR6Jew5t64PR2Vz+9kJcVnZ3h0ytLHfVSzqmUUYv1ek6b+OmE&#10;wFKiXtTrBhdaRBL1yl4PBe5eCHQ0y/tqR5oFHshajq97trG5G6um1tZBriXnWbj2nuVuNBKPcoeP&#10;tg/LCttuDIQkWTrD4ZrcBJDWZWoTIZDf0yUQvkxtIwBlZKMENjJRpLpCcCgQaaJIuOukTYeBlgPJ&#10;pG7URVmEs9GEkYqas1ZcC5VmAq1Z3YklOfPRZG1wXMqzNp2DHkN74SgnDjuWWh3l9ioAGt3aKvCY&#10;52yDc7YBgNY/NNsAw84LY2H54jAWpgCHsTDIOYyVt3CXeFMWonT+A6uChzhTGbQxA8AIdU4lS3Ks&#10;q8iTPaoEPchlzsra6IBg1YYO8MsbCIibuAPWSlqRCe922EsWACFvTUcW2JGmeqx8+1d6DxE4LGAQ&#10;iV3fTCjl0bQzix1gmwTNPpjfYifr1pbhc2oVL2IchSMXOuuHqCy7xtWyyKlPYa9xcQ7hfU2ujrV+&#10;viy7MC7LLmqmg9eTCBSKbdq6zgm30nYBl0CZNmedPJr0PHkstw+9enok7/NrBc4FmdBbuR3SyGn6&#10;8V4MDlixp5OX4MncqiIT5MmQn5/Z0FtjQ1j+5myI59dL2RBdPkATFWePaKTsLkc2hAM8aQedl1pM&#10;tFexoZ62dgHpMI5TtGziOUsyhCi2qDMVMmSo2Ha8sepJ03C7auiIPkFOR6LGclgZZavWk2jANs5G&#10;CRlyJGqszWjOk4YOH2Ea6xXpp/FcKE0DbHgTMLqgtYYE0XUEkTG0NRpclyEXLDitNRSITiUyvvaa&#10;bLfPYRI5ce7J1EbBzQF0tsAfM9ooJQ63hUahW5PGDo+brc1SYpGWJAlPxZPsYrbPe9yVEJjF8J61&#10;SWJ4j5AARznDecLGGr4Ty9K2YCNExjBkZzGmz4TivNEtsGhGKALIj5WeIT8Wcob8GIYM+fM+pwP5&#10;edERyE+TwoP8NLfY1WWQMyF+D3nVBW44mcrnZFFZi9hjFuna0PEROSV+g72OC7zcmrD9nFBjtbXH&#10;DKsKx3JYZIv9TLNDzg6LH3XkkdzaMozTyHT0hCFyTrqQL0lSs5z8K/LoRDRjfPIRs5J+O9MRYMT0&#10;ZnvWZdpgrrtCtnVzn7JX4Vpq8hpuK726irrrMIyI6VACHb03igRLwwpOjxCKMzvk5G/4CfsTtzLb&#10;BdIB7C1mHeCVgxdYLbUYoVnIGYa/NRiOlWQOw3kkvRCGt2WieVgIDAqnk+zpNCnQ1jfYlEC2dEOw&#10;gAS3KYYyYWwN/QgW4Cx33iWZCmkg3uKANMF6X5xG4qE4AzLodoRQnEF8iFLwWThPQw34kPRT8x24&#10;boMN6Nv2Wz7z6onUmK9H0muspQbkdKMD4Ui3Hw0gR5045h423exL5JxgX6o2Dy52qDgf07ePgeUs&#10;LdRVW6kt65pvAHa71OS1rgvVduIbIuL2a0NRkhSfK/UMZW4pa7e4eS0Wqk2F3LSKDy16Qg1I53sQ&#10;QqEGpq9qaqA6n6KIheqZtNqnpTZUPNENYF8XqI20vnostilYsCxoavnQU2lFQ22ccPEwp0llkIed&#10;iAjHxAMXbT6TlDNJETg3IynxKUgBmB9ApsUxr996RTMToJMSck8qLlQi5esKU+KkF2+TBFOKGRPm&#10;DDEmmhXEmHJMz8n1TQ6BKJPMUo8y8XRnrZecKWNT4QKMA0zJ/Dz/Sjl1/RE58NQTuYyH5J03MpJv&#10;+m2HFqNTy7IQCjI+Iq8vj8ir5x5/9iqY6Z4i8Cs5m5RFdn2dLhVir04i8yMGBFzb+IgM9mxtuGh5&#10;m6/7IqSgZWYDUesqnK60zwgscIUjvVlUmDtVOl6QAL8yrsp4JRfKv8ma5OBPLTve7MTOLvV0lmf7&#10;QKSDgfZiG+J0CfDmRzhwKe0aGrurwa48NRmeOtVj5du/RCTEZLpHHl53I10mJnMYW1y299VdRwQ2&#10;3NpyG6UeduAn9pmsM8/bYTn/cp1nRvjWGCGh+Tkl5HXnhZQQ5wxlbVucbRzoIDOnFyP3/htQwr7C&#10;bVZATXRF/GqeGjZHwQ/avs1nNRSoU9CK5UTyNJDFEsu5xp5ADWN55Y0EalKYiZGrosax453aXpM1&#10;1ViVqIFsTn1zO1FD2QZnPYi4ujoaSkg34PP1s56ShhC23YC0rkimJoSEt10VDRVk3UJ52jT4ag1f&#10;BuTL1LYp4YdDkdo2fJtBqKY2zqpIbRws9Lh8Kmq5tk6BGB3tTbnWsSyw2iJNLJBpSOC6TG2d1Zlo&#10;9mzWpqK2T2hvQwBDw5j0tNV5bbjfYvwAaZxTys4pZUx/xiD++reCXHJFIPebHHWU9YoPJbD38dgP&#10;z0ZGdJhtydGu7xn12B0SvdMbI0HANk7y5rMzkEkR9Ax5wxNw5kRDNPQfcaHhHAlU4yiloPnxjaxX&#10;h/t1ZzwiP1L3F+cdlAXFcPE2vnKDRRoNWtQ23ZnLJ+ipsbm2KaON/eMJ/cDeUaxD3i+9kfsh/0oP&#10;CN4e1/SQ97A3Y5nkWlZFqjt3ni1K3oelsidYF0teJSzr9ne/TdfKdq0cjMl9OuPk+X97w9oKPpOL&#10;N0cugPjn5IKp7AvJBWa0hJfGPaCc9oWbmzO5yGveq9K+II+/a8i/NPRXTzAC8KYkR59arEoz1KLd&#10;Fnz40JOoARJOS/M3XFz9NH7FdeMJGTo6avw63rlJLZ+32MDXFsmxjDUdiRq+rrZao9dyTaLhFqsi&#10;DbeoceRb+IqjpckAQ8ItkrBwOabXcMMv1mUa8yAEwtfLujK1fZCbXAib9PTUBlpvu7YQ7q7miyxb&#10;bxTZjabVYa5thHOJJe0yujINw0ACOK6jDfrTMAyWFcrUDKNJd8x63WkIRoWwmbB9pztLbSKgC87F&#10;dM1uaEYdDyRDNFYNZIiGEBdPQz1/iAT52mnDhLLMHtOqbmaHaWGUMwk67zAJEv2n2GGSGScUi2ao&#10;R7FSGZCFjLYngmUh/FSyINe+DqLJpycQna6/UpDfYt20STDe81giJyxBkBTXH7pa0HtZ4aCjOPT8&#10;CLdrC10gx5t0svKjVrCrXm3F1GJ2l6tl2fWyJl5Zq1HSnZyLvNEgV842q8gXc+KTmiZBriF3LG+R&#10;u/2bWszOdLUVU4vZSa6WZefImoyO9BkbD3XCvC02+cw+UKKHJX11RnFS8pVcA/tCt61ezw5Ew4j/&#10;FviYhNndwk046bYcfBLIdjn5UOlXZIVITN/KjsZRnjf5+Zm7vTnuhtVjzt3Y+C/lbl3KFRwPBWbu&#10;VlEggDaGcDYsDaJXcTfIY+7GvzIzJlqGZUAdqrjZoE65Z0kTPA09sdeKM/9PG1ea4W5I2SMw5krU&#10;yHOAJ4gEamoAsMufOHQFamZAQNFVT5MClhKpN4edrjSNOivEDCNhhrFVuL8sUs8SNmTlhRK1QVi3&#10;UKS2SGgNc2FB2HsmIzCWpS2xrtuqOc4w++8Is9G5TgCehgHlH5GhKf+ITlxR/pHgNAQelyc2ZGIQ&#10;OpRZ6aHDVOYEdMhrizhdWjzS4jf6RCcoXuLTUdCW3HSHUxayugk0wn0ICf8gUQW5IwoS0IrDL/GS&#10;kqpZc9QCLcaFR0GUrJzUKeVoMZjpbovRIiAwAZN8VtKqkZpSl+mLWDjOkg54yhNkMOfv0KX4dY4P&#10;L3vdSj4jjDeHMLBWzxEGD9vXIgw6fM6jPyMMPjlDCAMbOGn4vQphDH1Le+gQC1/HNcUAQ+0ZTYW0&#10;P6uRFBdK0+6MjmdRqNCVqAEGvvaDi54D/TTCYEmRRO3XyEe6rdUubVXaHGG40jTCyGdj3dYaiFGA&#10;/BLGcEUajLEuUxslwRZfpDYKXQFLEXtfTW2VsA8NzsDxPQZ9vryTbEL0b8S4JYdDfWnaJqtDWtuF&#10;gJArzgSBw8aaAHAsS9uCjRDZ10R/WS+t3xlU/R1BVZhhnvKNCVelmMBqzgTBLqzNCXYJVCNcBcS2&#10;8ZJPJEzxYfpSJkn3ER6NSc4wB/whhEdnVwjhSe67i/BkyhPCk1HuITyaLKxzhmxT+M+CjgRa8DEY&#10;wV+UnS0OQ56kytB67IKnY23pCXkFroOX/dyRBhJakMWrvqAsdU9yLpN/RbrgtnEaP4Pv9LHSLCf/&#10;ijxegrlur6zXJwWyN7FOoeWUs2DiWkWJTwryI15cdX+NQHJ8QnZf6RRpKC+qqQuz4vlXdwgWy9VS&#10;C7tnIWdw+ebAJVzvHFzyBHshuMSlVjJcF3nNdE/3N81rxg3ghAdxIQACYyvoci2ZUiEAlhPJ01Bm&#10;4FsOx3QjHRDTOGZVnkaXOMCOL0QGSakaySDPq6QdeLfFGsycnNbcdnVPe9CuRI1mViUalEmpXhQH&#10;dEUalLmeKm2QTYmFM5SpbbOeKq3NE8vTtlmkumprm5tnKLks7EoLNbGQR+Y2WQdNUwwE2P2u1OZZ&#10;S5U2eBOp0rjwJxBpMOffkNa8NhEN7lybiSfZxuQbhJ1osg2488IW61mzsDV85jmt2UOWghbOX3D5&#10;R3/BRRaCZ9KaaTYyKvTSmjMQEzSX5AFcwqetIrqpJHur1bLspliDMUVYAWeLQkWPru7S5u34Rg5X&#10;IoV5fhQyP2LntajHyrd/SW24ZBJ3OhKkXtSmN9rTN1RybezX+K3TU5jhtfgN9kqrfZbK5aNSqr+s&#10;xdjLsMwTUpjhPU4sSl6Bi3opzG4f9rjhm99YpiUjq46fpJBfGmrOsLSCz9zgzXEDgM8ZN5C0+Rdy&#10;A7oERUbZPPBMB6C/JTfIILTpuvbZyLOL5DX8ZCmAEK40jT5xt24E7DS8WZWn0ScOMPNt8q6Gmhk0&#10;DW69ijTUGAcSsecfcA3YYIyH5uxUt80GetKXoSKJhhnwZ38jJQ0zQM5p3G6TlLzalTYpuWtAnoKW&#10;m43udZnaPs1Q806Dax/DDuqubfhDB+6A1BbCh6ORbxvpqU1UInuL6IFrInM/5QLZahZj+AEy+cJx&#10;ZOhB1dUYcYGa9uqbRAhdNQ09iAG9nj1E3HxZ2jSxLDNvyByhPGMWcs26vWdyEISdz+QgCMjTrADo&#10;nF0og3HkpFyUGPEckMeY5oA8Ri0H5HNYfJlyIXNinRxMIHYZkbdAM0mDvnBqq9B1Ksnuar0s+Snu&#10;BXZEs7IWDyawXuL77fIGwvA29D+l7rZ0WSWHAOWtKX10/HAh9bMJgNu/0ns1ynNti28hTl9OX3x5&#10;UX3PnhxXapWVH/YuuaVZP0Rl2d2slmU3w/qzG5mVtRqlFhcDbk2hcYlE27xLL49wpX0+7pp5SSZD&#10;7HrSW+m6iJP6t8ubNSMjyhJl1cDwEISZ/zf5I7EH+Ru3Z71W9fnKVaQ45A/HSKOQ4QxEyO2VLxfk&#10;mpZTwwo+05M3R0/gn+f0hCffS+kJvlDBI2ORF4PvoiZ6IsQFY/1VeTHlFsMSsIOOFaQtvSnnBVt6&#10;IwpnFEOAkEa+AW2qEEuJpGl6EkrT8AonKvDJpUA3jbBGoOrpp0FWhSS1SKCBWBn5egI18AXoJtzr&#10;9p6mJg2OSDPk9wQaakIY0BVnaMkI9115mjHG8rQ98HFfoSSuPG2UEneEhSpqoyCQJsckXZHaKjgk&#10;EZrZbFfUW9ROyNcVqe3SNbjwJ+pIbRicmIcFA5GGj4QdacjIyJM9FQ0ZieUZwwiPd6UZs+CcddRg&#10;s1WBkGHYXG2UosYNc6FEM1lKXHsb9aA2Cg4297GS2ioFbjwP1TSnJFfXL3NKMpZ30nSh7NbnF8NK&#10;22R9NdRzZbGAYVk/7/ec93uYo40ofjUly6d0YUpWiYHK0k9L+KJ9TC7OpI8A9roywlw+SILUs8Vp&#10;RpN0uUU0F5ffPx4fCW8crq8eN3dUBrOV6CjNR6KjNOOIjiJdXVjXko6KO2U6yuuolx/G6whr8Rwd&#10;TdKgby6ZSVL+TXSG0AtLHN0VWpTL5N/Eb3Ly/PNFCXGwVIYUM1plpSYiQ5HBE8oxBFgtR66fq2bX&#10;PitqKYo0i7b45QXgFXO8sxtATsnmdVXZJwQG5Ak5+1SJFW7/kqqKqsblqySxqnGhEL2X6dT0aMx0&#10;y48IJvBLDAPcyrwufT66IF3/XLyizJejwCmf0J0teDFrO89JxN2uiUlW+PaoaTt5cX4HV6mPC4kJ&#10;PtgGso+WSsgHz7SyZZdzJj8/M9Q3x1AxzucMlYNpL2SoVYHES5pu+CSLDLh8cmOg+UsnN/A1xDR8&#10;XsVQcZobPALXHyK6w+NRk0/NUOmzb/zJ33zieSKyGuGNN3J68jTIw9HpSJ5GeaxXpJ8GeSXuoY4E&#10;ostGcDngkzK08+E2WAPvEpOVNgLQ0csma+CNhYO/wuZK1Li7xC1ttG/oSjQ0FUgeX+oOlDRUdVVL&#10;s4PGt7aFMrVp8K0FNCjSU1sHn+ZERmOkpzZPhUWUeIzfdmMgpBXEMrWFauQ9hDY3CXYVvgEV96e2&#10;UYtvB4UyF4zVNblhrG2H77NE7TaMlUKtUVea3bO6L/JH15cDk5DnONYrfIuW70v1JqPlrVvkmIdq&#10;avNgweBcRb/pxjyreuoZtC5Tmwdgi08DucPIUFe6VD7qTsNcse+AT98EI5Pw8Nidq2ulYbAri6Xh&#10;sBSlcDuSoOBYbzgXKaA/lmI5oTxtGO483WIg5zMfPvNhoIq3fKNRzLaFZbyOD4fSUyoTUWLQnmfo&#10;M1Zfps+YvkyfMUGZPse7uTL9iT7LmubRZ154GA/Stw9Fi/UTVk2LfU1+I4E64XH0xSesaAQsO8MY&#10;1S2x8j1xaqchMvYvEYekivzZC3w1VoCqPOlxOx76giqaPUntxRNCbLlLTVWZ54goBmzSeEJk6Y1c&#10;xlOrr0HK5Y2yqU0HdEi1l35hMKZVZhiX6gFOczXzagPJTdx4IXL6MAXDNF0bI7xFq6x8+5f0Bu1e&#10;5gak3sh0e/q+OwM4Uxv2fiVWMD46ycDorXSfUdlVdhu1p0+kSAOaKl+QmYxPqJAfMeo7uSexV5Bq&#10;qwDYTJRh2Hb4oiYHILB5x8bJzcbNy+miJsaDp9eGLXzpSdxXJTGcLHL6eozCGdI2RpKsCCPFk2vD&#10;xMX3TKkB+FSKvYyLvhCTH6FmbbekH2FIt6Y8C0Q3QpBcBSPE9EIu4g0mHN1KNqyHxt6JBlSEDXrS&#10;tyFoqJViVGkfnTSYECxJ91cvRE6faWkQ1kuboNIoxoaLVtnW2L/C97J5lUiCk7ptzqPT2lY1uBqP&#10;uqvGF33MkpN6EckkJqmF8Cm/wPjTta7XrKElYkNmwa1kWvMKSTMSixrst2c952Eln+NJby6ehMV6&#10;Hk9i+PHCeBI+7iFjI43MHE3CVQ0STSJvLbjiVdEknNEm0oUL8p5Pd0CV8rljHXHSdIulRNJ0vIL4&#10;kSsNq+FIj0qEcWh71NVNsy2WFEnUhIvImytNc61VaZoDr3WdZsBhY00AKdTNBI9iWSfbwaReLxqL&#10;tfOfmViS61h+5oIMRSSBTEEkgaJ0RBJGELXcY5NhRiRBxrlHEmgAsWfgOY6qJ4aQMUCCCTw7yYfk&#10;kvl5/k3laMawRKlU1odcJv9KWXFyz5dbKJnFnH3QW/NBFOyc+yB2Ei/1Qbh8fRqfu8vJB2EZpB0N&#10;jJ5v44M6SqGCa8u3aEw7FXpDI1z87NoHKZG0l/ggTtFxdXuFD3Ja+kIfFHfdS32Qo9uLfNCKHc4+&#10;aH/c/AwPIszgQw4RcRbJN/RBZMrnfBBIifYssQ9iYaf4oP7b+6CZkmcftPn6cLj9fANUUvD97vf7&#10;33593H+6fSSfT+v9j/uPv/zpkP54Oj7wvz5fPn2mfwHkHXYPN7dXP+wed/pvLnV5Xe5v9ncfrw/f&#10;/R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I&#10;JgAAW0NvbnRlbnRfVHlwZXNdLnhtbFBLAQIUAAoAAAAAAIdO4kAAAAAAAAAAAAAAAAAGAAAAAAAA&#10;AAAAEAAAAGolAABfcmVscy9QSwECFAAUAAAACACHTuJAihRmPNEAAACUAQAACwAAAAAAAAABACAA&#10;AACOJQAAX3JlbHMvLnJlbHNQSwECFAAKAAAAAACHTuJAAAAAAAAAAAAAAAAABAAAAAAAAAAAABAA&#10;AAAAAAAAZHJzL1BLAQIUABQAAAAIAIdO4kDK6Gon2QAAAAoBAAAPAAAAAAAAAAEAIAAAACIAAABk&#10;cnMvZG93bnJldi54bWxQSwECFAAUAAAACACHTuJAajuHyxYkAABL3QAADgAAAAAAAAABACAAAAAo&#10;AQAAZHJzL2Uyb0RvYy54bWxQSwUGAAAAAAYABgBZAQAAsCcAAAAA&#10;">
              <o:lock v:ext="edit" aspectratio="f"/>
              <v:shape id="Shape 31767" o:spid="_x0000_s1026" o:spt="100" style="position:absolute;left:0;top:41;height:791;width:1365;" fillcolor="#EC1C24" filled="t" stroked="f" coordsize="136503,79059" o:gfxdata="UEsDBAoAAAAAAIdO4kAAAAAAAAAAAAAAAAAEAAAAZHJzL1BLAwQUAAAACACHTuJAthzliLwAAADa&#10;AAAADwAAAGRycy9kb3ducmV2LnhtbEWPwWrDMBBE74X+g9hCb40cH0JwLYdQ0iZgCG5S6HWxtrap&#10;tTKSbCd/XwUCPQ4z84bJNxfTi4mc7ywrWC4SEMS11R03Cr7O7y9rED4ga+wtk4IredgUjw85ZtrO&#10;/EnTKTQiQthnqKANYcik9HVLBv3CDsTR+7HOYIjSNVI7nCPc9DJNkpU02HFcaHGgt5bq39NoFMxb&#10;SXiksfyYyp1bXavtfvddKfX8tExeQQS6hP/wvX3QClK4XYk3QBZ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Yc5Yi8AAAA&#10;2gAAAA8AAAAAAAAAAQAgAAAAIgAAAGRycy9kb3ducmV2LnhtbFBLAQIUABQAAAAIAIdO4kAzLwWe&#10;OwAAADkAAAAQAAAAAAAAAAEAIAAAAAsBAABkcnMvc2hhcGV4bWwueG1sUEsFBgAAAAAGAAYAWwEA&#10;ALUDAAAAAA==&#10;" path="m20330,0l63895,0,55909,27740,56635,27740,84951,0,136503,0,90034,40223,111813,79059,64621,79059,49374,54093,42839,79059,0,79059,20330,0xe">
                <v:path o:connectlocs="203,0;638,0;559,277;566,277;849,0;1365,0;900,402;1118,791;646,791;493,541;428,791;0,791;203,0" o:connectangles="0,0,0,0,0,0,0,0,0,0,0,0,0"/>
                <v:fill on="t" focussize="0,0"/>
                <v:stroke on="f"/>
                <v:imagedata o:title=""/>
                <o:lock v:ext="edit" aspectratio="f"/>
              </v:shape>
              <v:shape id="Shape 31768" o:spid="_x0000_s1026" o:spt="100" style="position:absolute;left:2265;top:149;height:717;width:973;" fillcolor="#EC1C24" filled="t" stroked="f" coordsize="97296,71777" o:gfxdata="UEsDBAoAAAAAAIdO4kAAAAAAAAAAAAAAAAAEAAAAZHJzL1BLAwQUAAAACACHTuJAwKyQnLwAAADa&#10;AAAADwAAAGRycy9kb3ducmV2LnhtbEWP3YrCMBSE74V9h3AE7zStsrpUU1kEQZEV/Fm8PTTHtrQ5&#10;KU2s7ttvBMHLYWa+YRbLh6lFR60rLSuIRxEI4szqknMF59N6+AXCeWSNtWVS8EcOlulHb4GJtnc+&#10;UHf0uQgQdgkqKLxvEildVpBBN7INcfCutjXog2xzqVu8B7ip5TiKptJgyWGhwIZWBWXV8WYU7Ain&#10;eN5s62+edT/V5z7eXX7XSg36cTQH4enh3+FXe6MVTOB5JdwAmf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skJy8AAAA&#10;2gAAAA8AAAAAAAAAAQAgAAAAIgAAAGRycy9kb3ducmV2LnhtbFBLAQIUABQAAAAIAIdO4kAzLwWe&#10;OwAAADkAAAAQAAAAAAAAAAEAIAAAAAsBAABkcnMvc2hhcGV4bWwueG1sUEsFBgAAAAAGAAYAWwEA&#10;ALUDAAAAAA==&#10;" path="m50438,239c56678,0,62623,174,67526,347c77688,1041,87124,1041,97296,2427l91489,21846c84946,22540,75510,21152,66800,21152c58815,21152,52273,21846,48643,21846c45740,21846,45740,26700,49369,26700c55902,27393,81317,25313,86398,30861c88576,33635,90754,37102,90028,41957c87850,62068,69703,71777,36303,69697c23954,69004,11614,69697,0,67616l2904,48199c14517,49585,24689,50278,34852,50278c42110,50278,50821,51666,50821,48199c50821,48199,50095,46811,50095,46811c43562,42650,726,54439,6533,24619c10344,5375,31717,953,50438,239xe">
                <v:path o:connectlocs="504,2;675,3;973,24;914,218;668,211;486,218;493,266;864,308;900,419;363,696;0,675;29,481;348,502;508,481;500,467;65,245;504,2" o:connectangles="0,0,0,0,0,0,0,0,0,0,0,0,0,0,0,0,0"/>
                <v:fill on="t" focussize="0,0"/>
                <v:stroke on="f"/>
                <v:imagedata o:title=""/>
                <o:lock v:ext="edit" aspectratio="f"/>
              </v:shape>
              <v:shape id="Shape 31769" o:spid="_x0000_s1026" o:spt="100" style="position:absolute;left:4095;top:6;height:832;width:600;" fillcolor="#EC1C24" filled="t" stroked="f" coordsize="60071,83173" o:gfxdata="UEsDBAoAAAAAAIdO4kAAAAAAAAAAAAAAAAAEAAAAZHJzL1BLAwQUAAAACACHTuJA0fOY37wAAADa&#10;AAAADwAAAGRycy9kb3ducmV2LnhtbEWPQWvCQBSE7wX/w/KE3uomRUqJrqKCkIMItaJ4e2Sf2ZDs&#10;25DdxPjvu4VCj8PMfMMs16NtxECdrxwrSGcJCOLC6YpLBefv/dsnCB+QNTaOScGTPKxXk5clZto9&#10;+IuGUyhFhLDPUIEJoc2k9IUhi37mWuLo3V1nMUTZlVJ3+Ihw28j3JPmQFiuOCwZb2hkq6lNvFeQ1&#10;h5sv+/nF+O1hvG56PMijUq/TNFmACDSG//BfO9cK5vB7Jd4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HzmN+8AAAA&#10;2gAAAA8AAAAAAAAAAQAgAAAAIgAAAGRycy9kb3ducmV2LnhtbFBLAQIUABQAAAAIAIdO4kAzLwWe&#10;OwAAADkAAAAQAAAAAAAAAAEAIAAAAAsBAABkcnMvc2hhcGV4bWwueG1sUEsFBgAAAAAGAAYAWwEA&#10;ALUDAAAAAA==&#10;" path="m21060,0l60071,665,60071,7382,55912,24273,60071,21827,60071,39322,57817,39269c54097,41090,50830,44383,49379,47851c47201,53399,46475,60334,51556,63108l60071,63109,60071,83173,54188,81919c50649,80445,47564,78366,44298,75592l42110,75592,39933,82526,0,82526,21060,0xe">
                <v:path o:connectlocs="210,0;600,6;600,73;558,242;600,218;600,393;577,392;493,478;514,631;600,631;600,832;541,819;442,756;420,756;398,825;0,825;210,0" o:connectangles="0,0,0,0,0,0,0,0,0,0,0,0,0,0,0,0,0"/>
                <v:fill on="t" focussize="0,0"/>
                <v:stroke on="f"/>
                <v:imagedata o:title=""/>
                <o:lock v:ext="edit" aspectratio="f"/>
              </v:shape>
              <v:shape id="Shape 31770" o:spid="_x0000_s1026" o:spt="100" style="position:absolute;left:4695;top:145;height:714;width:598;" fillcolor="#EC1C24" filled="t" stroked="f" coordsize="59736,71431" o:gfxdata="UEsDBAoAAAAAAIdO4kAAAAAAAAAAAAAAAAAEAAAAZHJzL1BLAwQUAAAACACHTuJAtRFSfr8AAADa&#10;AAAADwAAAGRycy9kb3ducmV2LnhtbEWP3WrCQBSE7wu+w3KE3hTdGPCHNBuR0h+9ENH2AQ7Z02ww&#10;ezZkV5P69F2h0MthZr5h8vVgG3GlzteOFcymCQji0umaKwVfn2+TFQgfkDU2jknBD3lYF6OHHDPt&#10;ej7S9RQqESHsM1RgQmgzKX1pyKKfupY4et+usxii7CqpO+wj3DYyTZKFtFhzXDDY0ouh8ny6WAW3&#10;4Wm3WYblx+vqkM5Nf0v3w+VdqcfxLHkGEWgI/+G/9lYrmMP9SrwBsv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URUn6/&#10;AAAA2gAAAA8AAAAAAAAAAQAgAAAAIgAAAGRycy9kb3ducmV2LnhtbFBLAQIUABQAAAAIAIdO4kAz&#10;LwWeOwAAADkAAAAQAAAAAAAAAAEAIAAAAA4BAABkcnMvc2hhcGV4bWwueG1sUEsFBgAAAAAGAAYA&#10;WwEAALgDAAAAAA==&#10;" path="m29240,694c53929,1388,59736,15256,52478,38143c45935,59641,33595,71431,6728,70737l0,69304,0,49239,2010,49239c5458,47505,8543,44384,10358,40916c12535,36062,13987,29821,8906,25660l0,25452,0,7958,5277,4855c8906,3467,16900,0,29240,694xe">
                <v:path o:connectlocs="292,6;525,381;67,707;0,692;0,492;20,492;103,408;89,256;0,254;0,79;52,48;292,6" o:connectangles="0,0,0,0,0,0,0,0,0,0,0,0"/>
                <v:fill on="t" focussize="0,0"/>
                <v:stroke on="f"/>
                <v:imagedata o:title=""/>
                <o:lock v:ext="edit" aspectratio="f"/>
              </v:shape>
              <v:shape id="Shape 31771" o:spid="_x0000_s1026" o:spt="100" style="position:absolute;left:4695;top:13;height:67;width:17;" fillcolor="#EC1C24" filled="t" stroked="f" coordsize="1647,6717" o:gfxdata="UEsDBAoAAAAAAIdO4kAAAAAAAAAAAAAAAAAEAAAAZHJzL1BLAwQUAAAACACHTuJAcWeqBLwAAADa&#10;AAAADwAAAGRycy9kb3ducmV2LnhtbEWPQWvCQBSE7wX/w/IEb3UTEanRVVBQlF6aKOLxkX1mg9m3&#10;IbtG+++7hUKPw8x8wyzXL9uInjpfO1aQjhMQxKXTNVcKzqfd+wcIH5A1No5JwTd5WK8Gb0vMtHty&#10;Tn0RKhEh7DNUYEJoMyl9aciiH7uWOHo311kMUXaV1B0+I9w2cpIkM2mx5rhgsKWtofJePKyC/Z7m&#10;181XPi1OJn1cjn7z2U9ypUbDNFmACPQK/+G/9kErmMHvlXgD5O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nqgS8AAAA&#10;2gAAAA8AAAAAAAAAAQAgAAAAIgAAAGRycy9kb3ducmV2LnhtbFBLAQIUABQAAAAIAIdO4kAzLwWe&#10;OwAAADkAAAAQAAAAAAAAAAEAIAAAAAsBAABkcnMvc2hhcGV4bWwueG1sUEsFBgAAAAAGAAYAWwEA&#10;ALUDAAAAAA==&#10;" path="m0,0l1647,28,0,6717,0,0xe">
                <v:path o:connectlocs="0,0;17,0;0,67;0,0" o:connectangles="0,0,0,0"/>
                <v:fill on="t" focussize="0,0"/>
                <v:stroke on="f"/>
                <v:imagedata o:title=""/>
                <o:lock v:ext="edit" aspectratio="f"/>
              </v:shape>
              <v:shape id="Shape 31772" o:spid="_x0000_s1026" o:spt="100" style="position:absolute;left:5220;top:139;height:718;width:557;" fillcolor="#EC1C24" filled="t" stroked="f" coordsize="55657,71745" o:gfxdata="UEsDBAoAAAAAAIdO4kAAAAAAAAAAAAAAAAAEAAAAZHJzL1BLAwQUAAAACACHTuJASNPOSLoAAADa&#10;AAAADwAAAGRycy9kb3ducmV2LnhtbEWP3YrCMBSE7wXfIRzBO02r4GrXKOyCIHrlzwMcmmNbtjkJ&#10;SVrt25uFhb0cZuYbZrt/mVb05ENjWUE+z0AQl1Y3XCm43w6zNYgQkTW2lknBQAH2u/Foi4W2T75Q&#10;f42VSBAOBSqoY3SFlKGsyWCYW0ecvIf1BmOSvpLa4zPBTSsXWbaSBhtOCzU6+q6p/Ll2RsHX0veP&#10;e++G9aU7njZu0N0510pNJ3n2CSLSK/6H/9pHreADfq+kGyB3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085IugAAANoA&#10;AAAPAAAAAAAAAAEAIAAAACIAAABkcnMvZG93bnJldi54bWxQSwECFAAUAAAACACHTuJAMy8FnjsA&#10;AAA5AAAAEAAAAAAAAAABACAAAAAJAQAAZHJzL3NoYXBleG1sLnhtbFBLBQYAAAAABgAGAFsBAACz&#10;AwAAAAA=&#10;" path="m55657,0l55657,23764,54996,23643c51365,24857,47917,27631,45740,31099c41384,36647,39933,44275,45014,49130l55657,50593,55657,71051,49558,71745,44863,71745,25285,69479c7077,64473,0,52250,4355,34566c8166,16882,20965,5829,41217,1408l55657,0xe">
                <v:path o:connectlocs="557,0;557,237;550,236;457,311;450,491;557,506;557,711;495,718;448,718;253,695;43,345;412,14;557,0" o:connectangles="0,0,0,0,0,0,0,0,0,0,0,0,0"/>
                <v:fill on="t" focussize="0,0"/>
                <v:stroke on="f"/>
                <v:imagedata o:title=""/>
                <o:lock v:ext="edit" aspectratio="f"/>
              </v:shape>
              <v:shape id="Shape 31773" o:spid="_x0000_s1026" o:spt="100" style="position:absolute;left:5777;top:131;height:719;width:568;" fillcolor="#EC1C24" filled="t" stroked="f" coordsize="56883,71854" o:gfxdata="UEsDBAoAAAAAAIdO4kAAAAAAAAAAAAAAAAAEAAAAZHJzL1BLAwQUAAAACACHTuJA8AGs+rcAAADa&#10;AAAADwAAAGRycy9kb3ducmV2LnhtbEVPy4rCMBTdD/gP4QpuBk2VUaQ2CnYqzNYHri/NtSltbkqT&#10;qfr3ZiG4PJx3tnvYVgzU+9qxgvksAUFcOl1zpeByPkzXIHxA1tg6JgVP8rDbjr4yTLW785GGU6hE&#10;DGGfogITQpdK6UtDFv3MdcSRu7neYoiwr6Tu8R7DbSsXSbKSFmuODQY7yg2VzenfKijKfL/85ULX&#10;8mry7+VPsx5WhVKT8TzZgAj0CB/x2/2nFcSt8Uq8AXL7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wAaz6twAAANoAAAAP&#10;AAAAAAAAAAEAIAAAACIAAABkcnMvZG93bnJldi54bWxQSwECFAAUAAAACACHTuJAMy8FnjsAAAA5&#10;AAAAEAAAAAAAAAABACAAAAAGAQAAZHJzL3NoYXBleG1sLnhtbFBLBQYAAAAABgAGAFsBAACwAwAA&#10;AAA=&#10;" path="m8239,0c41630,0,56883,11791,51076,35369c46720,53053,33785,65276,13806,70283l0,71854,0,51396,700,51492c4603,50105,8235,47158,10417,43691c14772,38143,15498,30514,9691,26353l0,24567,0,803,8239,0xe">
                <v:path o:connectlocs="82,0;510,353;137,703;0,719;0,514;6,515;104,437;96,263;0,245;0,8;82,0" o:connectangles="0,0,0,0,0,0,0,0,0,0,0"/>
                <v:fill on="t" focussize="0,0"/>
                <v:stroke on="f"/>
                <v:imagedata o:title=""/>
                <o:lock v:ext="edit" aspectratio="f"/>
              </v:shape>
              <v:shape id="Shape 31774" o:spid="_x0000_s1026" o:spt="100" style="position:absolute;left:6266;top:20;height:812;width:1161;" fillcolor="#EC1C24" filled="t" stroked="f" coordsize="116169,81139" o:gfxdata="UEsDBAoAAAAAAIdO4kAAAAAAAAAAAAAAAAAEAAAAZHJzL1BLAwQUAAAACACHTuJAsRBuk70AAADa&#10;AAAADwAAAGRycy9kb3ducmV2LnhtbEWPS2vDMBCE74X8B7GB3hrZOYTWiZJDIRDSpLR5nTfWVjax&#10;Vq4lP/rvq0Ihx2FmvmEWq8FWoqPGl44VpJMEBHHudMlGwem4fnoG4QOyxsoxKfghD6vl6GGBmXY9&#10;f1J3CEZECPsMFRQh1JmUPi/Iop+4mjh6X66xGKJsjNQN9hFuKzlNkpm0WHJcKLCm14Ly26G1Cram&#10;PLf5x9502/e3/XVXXb7JW6Uex2kyBxFoCPfwf3ujFbzA35V4A+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EG6TvQAA&#10;ANoAAAAPAAAAAAAAAAEAIAAAACIAAABkcnMvZG93bnJldi54bWxQSwECFAAUAAAACACHTuJAMy8F&#10;njsAAAA5AAAAEAAAAAAAAAABACAAAAAMAQAAZHJzL3NoYXBleG1sLnhtbFBLBQYAAAAABgAGAFsB&#10;AAC2AwAAAAA=&#10;" path="m21050,0l61719,0,55902,24272c55902,24272,58079,22192,59541,20805c69703,13870,78414,13177,89302,13177c111088,13177,116169,23578,113265,38143l102377,81139,62444,81139,69703,49238c71881,43690,71155,39529,60267,38836c52998,38836,52272,45077,50821,49238l42110,81139,0,81139,21050,0xe">
                <v:path o:connectlocs="210,0;616,0;558,242;595,208;892,131;1131,381;1023,812;624,812;696,492;602,388;507,492;420,812;0,812;210,0" o:connectangles="0,0,0,0,0,0,0,0,0,0,0,0,0,0"/>
                <v:fill on="t" focussize="0,0"/>
                <v:stroke on="f"/>
                <v:imagedata o:title=""/>
                <o:lock v:ext="edit" aspectratio="f"/>
              </v:shape>
              <v:shape id="Shape 31775" o:spid="_x0000_s1026" o:spt="100" style="position:absolute;left:7369;top:145;height:687;width:901;" fillcolor="#EC1C24" filled="t" stroked="f" coordsize="90037,68656" o:gfxdata="UEsDBAoAAAAAAIdO4kAAAAAAAAAAAAAAAAAEAAAAZHJzL1BLAwQUAAAACACHTuJAVd4sG74AAADb&#10;AAAADwAAAGRycy9kb3ducmV2LnhtbEWPT2/CMAzF75P2HSJP2m0kZdOAQuAAmrbDLuOPxNFqTFvR&#10;OFETCnz7+TBpN1vv+b2fF6ub79RAfWoDWyhGBhRxFVzLtYX97uNlCiplZIddYLJwpwSr5ePDAksX&#10;rvxDwzbXSkI4lWihyTmWWqeqIY9pFCKxaKfQe8yy9rV2PV4l3Hd6bMy79tiyNDQYad1Qdd5evIVo&#10;jpv79+cwOcRLG8KsOJr165u1z0+FmYPKdMv/5r/rLyf4Qi+/yAB6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4sG74A&#10;AADbAAAADwAAAAAAAAABACAAAAAiAAAAZHJzL2Rvd25yZXYueG1sUEsBAhQAFAAAAAgAh07iQDMv&#10;BZ47AAAAOQAAABAAAAAAAAAAAQAgAAAADQEAAGRycy9zaGFwZXhtbC54bWxQSwUGAAAAAAYABgBb&#10;AQAAtwMAAAAA&#10;" path="m83504,694c85682,694,87859,1388,90037,1388l78414,38143c74784,38143,71155,38143,67526,38143c56637,38143,49369,40916,45740,52012l42836,67963,0,68656,18156,2080,55912,2080,52282,18031,53008,18031c58089,7628,61719,0,83504,694xe">
                <v:path o:connectlocs="835,6;901,13;784,381;675,381;457,520;428,680;0,687;181,20;559,20;523,180;530,180;835,6" o:connectangles="0,0,0,0,0,0,0,0,0,0,0,0"/>
                <v:fill on="t" focussize="0,0"/>
                <v:stroke on="f"/>
                <v:imagedata o:title=""/>
                <o:lock v:ext="edit" aspectratio="f"/>
              </v:shape>
              <v:shape id="Shape 31776" o:spid="_x0000_s1026" o:spt="100" style="position:absolute;left:8146;top:169;height:684;width:620;" fillcolor="#EC1C24" filled="t" stroked="f" coordsize="62013,68362" o:gfxdata="UEsDBAoAAAAAAIdO4kAAAAAAAAAAAAAAAAAEAAAAZHJzL1BLAwQUAAAACACHTuJASzWmtboAAADb&#10;AAAADwAAAGRycy9kb3ducmV2LnhtbEVPTWuDQBC9F/oflinkVldzKMW65tBUkpvUJPQ6uFOVuLOy&#10;u1X777OFQm7zeJ9T7FYzipmcHywryJIUBHFr9cCdgvOpen4F4QOyxtEyKfglD7vy8aHAXNuFP2lu&#10;QidiCPscFfQhTLmUvu3JoE/sRBy5b+sMhghdJ7XDJYabUW7T9EUaHDg29DjRe0/ttfkxCvz1UH01&#10;+6qeL3gauoOTH/u1VmrzlKVvIAKt4S7+dx91nJ/B3y/xAFne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Naa1ugAAANsA&#10;AAAPAAAAAAAAAAEAIAAAACIAAABkcnMvZG93bnJldi54bWxQSwECFAAUAAAACACHTuJAMy8FnjsA&#10;AAA5AAAAEAAAAAAAAAABACAAAAAJAQAAZHJzL3NoYXBleG1sLnhtbFBLBQYAAAAABgAGAFsBAACz&#10;AwAAAAA=&#10;" path="m62013,0l62013,16017,54369,18431c51556,20512,49742,23285,49379,26059l62013,26059,62013,40622,48653,40622c47927,45477,49197,47904,52101,49118l62013,50026,62013,67125,47927,68362c9446,66976,0,62815,5817,32994c9628,13750,25687,3477,47876,422l62013,0xe">
                <v:path o:connectlocs="620,0;620,160;543,184;493,260;620,260;620,406;486,406;520,491;620,500;620,671;479,684;58,330;478,4;620,0" o:connectangles="0,0,0,0,0,0,0,0,0,0,0,0,0,0"/>
                <v:fill on="t" focussize="0,0"/>
                <v:stroke on="f"/>
                <v:imagedata o:title=""/>
                <o:lock v:ext="edit" aspectratio="f"/>
              </v:shape>
              <v:shape id="Shape 31777" o:spid="_x0000_s1026" o:spt="100" style="position:absolute;left:8766;top:631;height:209;width:389;" fillcolor="#EC1C24" filled="t" stroked="f" coordsize="38913,20955" o:gfxdata="UEsDBAoAAAAAAIdO4kAAAAAAAAAAAAAAAAAEAAAAZHJzL1BLAwQUAAAACACHTuJAckC267oAAADb&#10;AAAADwAAAGRycy9kb3ducmV2LnhtbEVPTYvCMBC9C/6HMIIX0VQPKtXoQVjWgx6sHjwOzdhWm0lN&#10;otb99RthYW/zeJ+zXLemFk9yvrKsYDxKQBDnVldcKDgdv4ZzED4ga6wtk4I3eVivup0lptq++EDP&#10;LBQihrBPUUEZQpNK6fOSDPqRbYgjd7HOYIjQFVI7fMVwU8tJkkylwYpjQ4kNbUrKb9nDKPhGObiy&#10;zXfn9mYuzX7q7tnPTKl+b5wsQARqw7/4z73Vcf4EPr/EA+Tq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QLbrugAAANsA&#10;AAAPAAAAAAAAAAEAIAAAACIAAABkcnMvZG93bnJldi54bWxQSwECFAAUAAAACACHTuJAMy8FnjsA&#10;AAA5AAAAEAAAAAAAAAABACAAAAAJAQAAZHJzL3NoYXBleG1sLnhtbFBLBQYAAAAABgAGAFsBAACz&#10;AwAAAAA=&#10;" path="m38913,0l27299,15950c24395,17337,17497,18898,9601,20111l0,20955,0,3856,3335,4161c14233,4161,30202,2080,38913,0xe">
                <v:path o:connectlocs="389,0;272,159;95,200;0,209;0,38;33,41;389,0" o:connectangles="0,0,0,0,0,0,0"/>
                <v:fill on="t" focussize="0,0"/>
                <v:stroke on="f"/>
                <v:imagedata o:title=""/>
                <o:lock v:ext="edit" aspectratio="f"/>
              </v:shape>
              <v:shape id="Shape 31778" o:spid="_x0000_s1026" o:spt="100" style="position:absolute;left:8766;top:166;height:409;width:498;" fillcolor="#EC1C24" filled="t" stroked="f" coordsize="49810,40916" o:gfxdata="UEsDBAoAAAAAAIdO4kAAAAAAAAAAAAAAAAAEAAAAZHJzL1BLAwQUAAAACACHTuJA19JfmbkAAADb&#10;AAAADwAAAGRycy9kb3ducmV2LnhtbEVPS4vCMBC+C/6HMAt708TXIrXRgyB4ta7udWzGtttmUpr4&#10;/PWbBcHbfHzPSVd324grdb5yrGE0VCCIc2cqLjR87zeDOQgfkA02jknDgzyslv1eiolxN97RNQuF&#10;iCHsE9RQhtAmUvq8JIt+6FriyJ1dZzFE2BXSdHiL4baRY6W+pMWKY0OJLa1LyuvsYjVc3KM+rufn&#10;Zzb9CYZP6nd2OD61/vwYqQWIQPfwFr/cWxPnT+D/l3iAX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fSX5m5AAAA2wAA&#10;AA8AAAAAAAAAAQAgAAAAIgAAAGRycy9kb3ducmV2LnhtbFBLAQIUABQAAAAIAIdO4kAzLwWeOwAA&#10;ADkAAAAQAAAAAAAAAAEAIAAAAAgBAABkcnMvc2hhcGV4bWwueG1sUEsFBgAAAAAGAAYAWwEAALID&#10;AAAAAA==&#10;" path="m9868,0c33831,1387,49810,7629,43268,35368l41816,40916,0,40916,0,26353,12055,26353c13507,20806,12781,15257,3335,15257l0,16311,0,294,9868,0xe">
                <v:path o:connectlocs="98,0;432,353;418,409;0,409;0,263;120,263;33,152;0,163;0,2;98,0" o:connectangles="0,0,0,0,0,0,0,0,0,0"/>
                <v:fill on="t" focussize="0,0"/>
                <v:stroke on="f"/>
                <v:imagedata o:title=""/>
                <o:lock v:ext="edit" aspectratio="f"/>
              </v:shape>
              <v:shape id="Shape 31779" o:spid="_x0000_s1026" o:spt="100" style="position:absolute;left:9177;top:145;height:687;width:855;" fillcolor="#EC1C24" filled="t" stroked="f" coordsize="85489,68656" o:gfxdata="UEsDBAoAAAAAAIdO4kAAAAAAAAAAAAAAAAAEAAAAZHJzL1BLAwQUAAAACACHTuJAH0hjNrkAAADb&#10;AAAADwAAAGRycy9kb3ducmV2LnhtbEVPS4vCMBC+C/6HMIIX0dQHi1SjuIKy7E27B49DMybFZlKa&#10;rNV/vxEWvM3H95z19uFqcac2VJ4VTCcZCOLS64qNgp/iMF6CCBFZY+2ZFDwpwHbT760x177jE93P&#10;0YgUwiFHBTbGJpcylJYcholviBN39a3DmGBrpG6xS+GulrMs+5AOK04NFhvaWypv51+noLgW5uKO&#10;u86W3/NRIw35TxopNRxMsxWISI/4Fv+7v3Sav4DXL+kAuf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9IYza5AAAA2wAA&#10;AA8AAAAAAAAAAQAgAAAAIgAAAGRycy9kb3ducmV2LnhtbFBLAQIUABQAAAAIAIdO4kAzLwWeOwAA&#10;ADkAAAAQAAAAAAAAAAEAIAAAAAgBAABkcnMvc2hhcGV4bWwueG1sUEsFBgAAAAAGAAYAWwEAALID&#10;AAAAAA==&#10;" path="m82778,694l85489,979,85489,14398,78423,38143c74746,38143,71165,38143,67487,38143c55873,38143,48653,40916,45749,52012l42120,67963,0,68656,18157,2080,55195,2080,52292,18031c58099,7628,61002,0,82778,694xe">
                <v:path o:connectlocs="827,6;855,9;855,144;784,381;674,381;457,520;421,680;0,687;181,20;552,20;522,180;827,6" o:connectangles="0,0,0,0,0,0,0,0,0,0,0,0"/>
                <v:fill on="t" focussize="0,0"/>
                <v:stroke on="f"/>
                <v:imagedata o:title=""/>
                <o:lock v:ext="edit" aspectratio="f"/>
              </v:shape>
              <v:shape id="Shape 31780" o:spid="_x0000_s1026" o:spt="100" style="position:absolute;left:1132;top:166;height:687;width:578;" fillcolor="#EC1C24" filled="t" stroked="f" coordsize="57760,68656" o:gfxdata="UEsDBAoAAAAAAIdO4kAAAAAAAAAAAAAAAAAEAAAAZHJzL1BLAwQUAAAACACHTuJAVMjHPboAAADb&#10;AAAADwAAAGRycy9kb3ducmV2LnhtbEVPPW/CMBDdkfofrKvUDex0iNqAyYBatUyowMJ2xEcSiM+R&#10;7Sb032MkpG739D5vUV5tJwbyoXWsIZspEMSVMy3XGva7z+kbiBCRDXaOScMfBSiXT5MFFsaN/EPD&#10;NtYihXAoUEMTY19IGaqGLIaZ64kTd3LeYkzQ19J4HFO47eSrUrm02HJqaLCnVUPVZftrNRx257UK&#10;rPputOuP+JX790121PrlOVNzEJGu8V/8cH+bND+H+y/pALm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yMc9ugAAANsA&#10;AAAPAAAAAAAAAAEAIAAAACIAAABkcnMvZG93bnJldi54bWxQSwECFAAUAAAACACHTuJAMy8FnjsA&#10;AAA5AAAAEAAAAAAAAAABACAAAAAJAQAAZHJzL3NoYXBleG1sLnhtbFBLBQYAAAAABgAGAFsBAACz&#10;AwAAAAA=&#10;" path="m45749,0l57760,442,57760,22751,55549,22713c52464,24099,49742,26700,47927,29821c44298,36062,44298,44384,50830,47851l57760,47523,57760,59468,47654,66576c41936,68310,35582,68656,29045,68656c7268,67963,0,55480,3629,37449c8720,16645,21060,693,45749,0xe">
                <v:path o:connectlocs="457,0;578,4;578,227;555,227;479,298;508,478;578,475;578,595;476,666;290,687;36,374;457,0" o:connectangles="0,0,0,0,0,0,0,0,0,0,0,0"/>
                <v:fill on="t" focussize="0,0"/>
                <v:stroke on="f"/>
                <v:imagedata o:title=""/>
                <o:lock v:ext="edit" aspectratio="f"/>
              </v:shape>
              <v:shape id="Shape 31781" o:spid="_x0000_s1026" o:spt="100" style="position:absolute;left:1710;top:166;height:666;width:606;" fillcolor="#EC1C24" filled="t" stroked="f" coordsize="60596,66576" o:gfxdata="UEsDBAoAAAAAAIdO4kAAAAAAAAAAAAAAAAAEAAAAZHJzL1BLAwQUAAAACACHTuJAvo8N/7sAAADb&#10;AAAADwAAAGRycy9kb3ducmV2LnhtbEVPS2sCMRC+F/wPYYTeatYiVlajhwWL9LDU1Yu3IRk3q5vJ&#10;uomP/vumIPQ2H99zFquHa8WN+tB4VjAeZSCItTcN1wr2u/XbDESIyAZbz6TghwKsloOXBebG33lL&#10;tyrWIoVwyFGBjbHLpQzaksMw8h1x4o6+dxgT7GtperyncNfK9yybSocNpwaLHRWW9Lm6OgXV16Sc&#10;4WFXflunPyfF6VLqYqrU63CczUFEesR/8dO9MWn+B/z9kg6Qy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o8N/7sAAADb&#10;AAAADwAAAAAAAAABACAAAAAiAAAAZHJzL2Rvd25yZXYueG1sUEsBAhQAFAAAAAgAh07iQDMvBZ47&#10;AAAAOQAAABAAAAAAAAAAAQAgAAAACgEAAGRycy9zaGFwZXhtbC54bWxQSwUGAAAAAAYABgBbAQAA&#10;tAMAAAAA&#10;" path="m20664,0l60596,0,43166,66576,3233,66576,4685,56173,0,59468,0,47523,2235,47418c5229,45944,7951,43344,9766,40223c13405,34675,13405,26353,7588,22885l0,22751,0,442,2146,520c6683,1387,10860,3121,14131,6241l18486,11790,20664,0xe">
                <v:path o:connectlocs="206,0;606,0;431,666;32,666;46,561;0,594;0,475;22,474;97,402;75,228;0,227;0,4;21,5;141,62;184,117;206,0" o:connectangles="0,0,0,0,0,0,0,0,0,0,0,0,0,0,0,0"/>
                <v:fill on="t" focussize="0,0"/>
                <v:stroke on="f"/>
                <v:imagedata o:title=""/>
                <o:lock v:ext="edit" aspectratio="f"/>
              </v:shape>
              <v:shape id="Shape 31782" o:spid="_x0000_s1026" o:spt="100" style="position:absolute;left:3194;top:149;height:717;width:966;" fillcolor="#EC1C24" filled="t" stroked="f" coordsize="96560,71777" o:gfxdata="UEsDBAoAAAAAAIdO4kAAAAAAAAAAAAAAAAAEAAAAZHJzL1BLAwQUAAAACACHTuJAHttW+b8AAADb&#10;AAAADwAAAGRycy9kb3ducmV2LnhtbEWPQUsDQQyF70L/wxDBi9jZikhZOy1StOhJ3Pagt7ATdxZ3&#10;Mtud2G399eYg9JbwXt77slgdY2cONOQ2sYPZtABDXCffcuNgt32+mYPJguyxS0wOTpRhtZxcLLD0&#10;aeR3OlTSGA3hXKKDINKX1uY6UMQ8TT2xal9piCi6Do31A44aHjt7WxT3NmLL2hCwp3Wg+rv6iQ4+&#10;Nuvx6U4+t5v0+7h/C1KdXq8r564uZ8UDGKGjnM3/1y9e8RVWf9EB7P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7bVvm/&#10;AAAA2wAAAA8AAAAAAAAAAQAgAAAAIgAAAGRycy9kb3ducmV2LnhtbFBLAQIUABQAAAAIAIdO4kAz&#10;LwWeOwAAADkAAAAQAAAAAAAAAAEAIAAAAA4BAABkcnMvc2hhcGV4bWwueG1sUEsFBgAAAAAGAAYA&#10;WwEAALgDAAAAAA==&#10;" path="m50018,239c56360,0,62442,174,67526,347c77688,1041,87124,1041,96560,2427l91479,21846c84946,22540,75510,21152,66800,21152c58805,21152,52272,21846,48643,21846c45740,21846,45014,26700,49369,26700c55176,27393,81317,25313,86398,30861c88576,33635,90753,37102,90028,41957c87850,62068,69703,71777,36303,69697c23954,69004,11614,69697,0,67616l2904,48199c14517,49585,24680,50278,34852,50278c41384,50278,50821,51666,50095,48199c50095,48199,50095,46811,50095,46811c43562,42650,0,54439,5807,24619c9618,5375,30991,953,50018,239xe">
                <v:path o:connectlocs="500,2;675,3;966,24;915,218;668,211;486,218;493,266;864,308;900,419;363,696;0,675;29,481;348,502;501,481;501,467;58,245;500,2" o:connectangles="0,0,0,0,0,0,0,0,0,0,0,0,0,0,0,0,0"/>
                <v:fill on="t" focussize="0,0"/>
                <v:stroke on="f"/>
                <v:imagedata o:title=""/>
                <o:lock v:ext="edit" aspectratio="f"/>
              </v:shape>
              <v:shape id="Shape 31783" o:spid="_x0000_s1026" o:spt="100" style="position:absolute;left:1561;top:0;height:124;width:257;" fillcolor="#EC1C24" filled="t" stroked="f" coordsize="25696,12483" o:gfxdata="UEsDBAoAAAAAAIdO4kAAAAAAAAAAAAAAAAAEAAAAZHJzL1BLAwQUAAAACACHTuJAouNiUL4AAADb&#10;AAAADwAAAGRycy9kb3ducmV2LnhtbEWPzW7CMBCE75V4B2uRemscqgqVFIcDEiqtcinwANt4yQ/x&#10;2opdSPL0NVKl3nY1M9/OrjeD6cSVet9YVrBIUhDEpdUNVwpOx93TKwgfkDV2lknBSB42+exhjZm2&#10;N/6i6yFUIkLYZ6igDsFlUvqyJoM+sY44amfbGwxx7Supe7xFuOnkc5oupcGG44UaHW1rKi+HHxMp&#10;RTG+N4Ha73Y/Tfr86V4u7kOpx/kifQMRaAj/5r/0Xsf6K7j/Ege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uNiUL4A&#10;AADbAAAADwAAAAAAAAABACAAAAAiAAAAZHJzL2Rvd25yZXYueG1sUEsBAhQAFAAAAAgAh07iQDMv&#10;BZ47AAAAOQAAABAAAAAAAAAAAQAgAAAADQEAAGRycy9zaGFwZXhtbC54bWxQSwUGAAAAAAYABgBb&#10;AQAAtwMAAAAA&#10;" path="m3267,0l25696,0,21776,12483,0,12483,3267,0xe">
                <v:path o:connectlocs="32,0;257,0;217,124;0,124;32,0" o:connectangles="0,0,0,0,0"/>
                <v:fill on="t" focussize="0,0"/>
                <v:stroke on="f"/>
                <v:imagedata o:title=""/>
                <o:lock v:ext="edit" aspectratio="f"/>
              </v:shape>
              <v:shape id="Shape 31784" o:spid="_x0000_s1026" o:spt="100" style="position:absolute;left:1836;top:0;height:124;width:258;" fillcolor="#EC1C24" filled="t" stroked="f" coordsize="25706,12483" o:gfxdata="UEsDBAoAAAAAAIdO4kAAAAAAAAAAAAAAAAAEAAAAZHJzL1BLAwQUAAAACACHTuJASHP+CbkAAADb&#10;AAAADwAAAGRycy9kb3ducmV2LnhtbEVPz2vCMBS+C/4P4Qm72aQyVKrRgzg2yi7TgtdH82yKzUtp&#10;Mq3/vTkMdvz4fm/3o+vEnYbQetaQZwoEce1Ny42G6vwxX4MIEdlg55k0PCnAfjedbLEw/sE/dD/F&#10;RqQQDgVqsDH2hZShtuQwZL4nTtzVDw5jgkMjzYCPFO46uVBqKR22nBos9nSwVN9Ov07DZ3ctv99X&#10;qjq622opc28v5dlq/TbL1QZEpDH+i//cX0bDIq1PX9IPkL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hz/gm5AAAA2wAA&#10;AA8AAAAAAAAAAQAgAAAAIgAAAGRycy9kb3ducmV2LnhtbFBLAQIUABQAAAAIAIdO4kAzLwWeOwAA&#10;ADkAAAAQAAAAAAAAAAEAIAAAAAgBAABkcnMvc2hhcGV4bWwueG1sUEsFBgAAAAAGAAYAWwEAALID&#10;AAAAAA==&#10;" path="m3275,0l25706,0,21786,12483,0,12483,3275,0xe">
                <v:path o:connectlocs="32,0;258,0;218,124;0,124;32,0" o:connectangles="0,0,0,0,0"/>
                <v:fill on="t" focussize="0,0"/>
                <v:stroke on="f"/>
                <v:imagedata o:title=""/>
                <o:lock v:ext="edit" aspectratio="f"/>
              </v:shape>
            </v:group>
          </w:pict>
        </mc:Fallback>
      </mc:AlternateContent>
    </w:r>
    <w:r>
      <w:rPr>
        <w:sz w:val="20"/>
        <w:lang w:eastAsia="ru-RU"/>
      </w:rPr>
      <w:t xml:space="preserve">                                                                                                                                        </w:t>
    </w:r>
    <w:r>
      <w:rPr>
        <w:sz w:val="20"/>
        <w:lang w:eastAsia="ru-RU"/>
      </w:rPr>
      <w:drawing>
        <wp:inline distT="0" distB="0" distL="0" distR="0">
          <wp:extent cx="1249680" cy="975360"/>
          <wp:effectExtent l="0" t="0" r="0" b="0"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Рисунок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968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ECEAF0">
    <w:pPr>
      <w:tabs>
        <w:tab w:val="left" w:pos="360"/>
        <w:tab w:val="left" w:pos="19800"/>
      </w:tabs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62"/>
    <w:rsid w:val="00001727"/>
    <w:rsid w:val="0000608A"/>
    <w:rsid w:val="000063BD"/>
    <w:rsid w:val="000137F3"/>
    <w:rsid w:val="000161C1"/>
    <w:rsid w:val="00016C3C"/>
    <w:rsid w:val="00016E12"/>
    <w:rsid w:val="00020CB5"/>
    <w:rsid w:val="00020CFE"/>
    <w:rsid w:val="000224B5"/>
    <w:rsid w:val="00023B28"/>
    <w:rsid w:val="00024348"/>
    <w:rsid w:val="00024ACE"/>
    <w:rsid w:val="00024F86"/>
    <w:rsid w:val="00032393"/>
    <w:rsid w:val="00041BE3"/>
    <w:rsid w:val="00042734"/>
    <w:rsid w:val="0004372D"/>
    <w:rsid w:val="000443C9"/>
    <w:rsid w:val="0004446C"/>
    <w:rsid w:val="00044818"/>
    <w:rsid w:val="00045C31"/>
    <w:rsid w:val="000460CC"/>
    <w:rsid w:val="000462E0"/>
    <w:rsid w:val="000472F1"/>
    <w:rsid w:val="000503FC"/>
    <w:rsid w:val="00050496"/>
    <w:rsid w:val="000505DB"/>
    <w:rsid w:val="000507BD"/>
    <w:rsid w:val="000508C9"/>
    <w:rsid w:val="000537BF"/>
    <w:rsid w:val="00053E91"/>
    <w:rsid w:val="000549A6"/>
    <w:rsid w:val="00054E77"/>
    <w:rsid w:val="000605F0"/>
    <w:rsid w:val="00062A08"/>
    <w:rsid w:val="00065761"/>
    <w:rsid w:val="0006671C"/>
    <w:rsid w:val="00067962"/>
    <w:rsid w:val="0007111D"/>
    <w:rsid w:val="00073F6F"/>
    <w:rsid w:val="00074699"/>
    <w:rsid w:val="000758E1"/>
    <w:rsid w:val="00075964"/>
    <w:rsid w:val="00080DD6"/>
    <w:rsid w:val="00081F98"/>
    <w:rsid w:val="00082229"/>
    <w:rsid w:val="00084ECD"/>
    <w:rsid w:val="000853D8"/>
    <w:rsid w:val="00087975"/>
    <w:rsid w:val="00093471"/>
    <w:rsid w:val="00094C9C"/>
    <w:rsid w:val="0009647B"/>
    <w:rsid w:val="000A6864"/>
    <w:rsid w:val="000A6BC0"/>
    <w:rsid w:val="000A7D67"/>
    <w:rsid w:val="000B0567"/>
    <w:rsid w:val="000B113B"/>
    <w:rsid w:val="000B4A66"/>
    <w:rsid w:val="000B7D8F"/>
    <w:rsid w:val="000C01C8"/>
    <w:rsid w:val="000C1505"/>
    <w:rsid w:val="000C1EF1"/>
    <w:rsid w:val="000C34FB"/>
    <w:rsid w:val="000C4013"/>
    <w:rsid w:val="000C427F"/>
    <w:rsid w:val="000C4491"/>
    <w:rsid w:val="000D0D39"/>
    <w:rsid w:val="000D17A9"/>
    <w:rsid w:val="000D19C9"/>
    <w:rsid w:val="000D1CE7"/>
    <w:rsid w:val="000D2CC0"/>
    <w:rsid w:val="000D2FB4"/>
    <w:rsid w:val="000D3451"/>
    <w:rsid w:val="000D36FD"/>
    <w:rsid w:val="000D4C0C"/>
    <w:rsid w:val="000D62C8"/>
    <w:rsid w:val="000D6965"/>
    <w:rsid w:val="000D7DBA"/>
    <w:rsid w:val="000D7F14"/>
    <w:rsid w:val="000E0B64"/>
    <w:rsid w:val="000E611F"/>
    <w:rsid w:val="000E7586"/>
    <w:rsid w:val="000F0D4B"/>
    <w:rsid w:val="000F1ED1"/>
    <w:rsid w:val="000F7199"/>
    <w:rsid w:val="00105EB8"/>
    <w:rsid w:val="0010704D"/>
    <w:rsid w:val="001071BB"/>
    <w:rsid w:val="0010783B"/>
    <w:rsid w:val="001105E8"/>
    <w:rsid w:val="00114C67"/>
    <w:rsid w:val="00116860"/>
    <w:rsid w:val="00120656"/>
    <w:rsid w:val="00120A10"/>
    <w:rsid w:val="0012144B"/>
    <w:rsid w:val="00121FE6"/>
    <w:rsid w:val="00123CC3"/>
    <w:rsid w:val="00136E12"/>
    <w:rsid w:val="0014052A"/>
    <w:rsid w:val="00140D09"/>
    <w:rsid w:val="001423BF"/>
    <w:rsid w:val="00150189"/>
    <w:rsid w:val="00151C1C"/>
    <w:rsid w:val="001528A0"/>
    <w:rsid w:val="00155E0C"/>
    <w:rsid w:val="001563E7"/>
    <w:rsid w:val="00157CDC"/>
    <w:rsid w:val="0016191D"/>
    <w:rsid w:val="00163105"/>
    <w:rsid w:val="00164706"/>
    <w:rsid w:val="001650C8"/>
    <w:rsid w:val="00165386"/>
    <w:rsid w:val="001665D0"/>
    <w:rsid w:val="00167BB0"/>
    <w:rsid w:val="001701F0"/>
    <w:rsid w:val="00171715"/>
    <w:rsid w:val="00173C3B"/>
    <w:rsid w:val="0018244C"/>
    <w:rsid w:val="00183BF0"/>
    <w:rsid w:val="00185EFA"/>
    <w:rsid w:val="001870E7"/>
    <w:rsid w:val="00187311"/>
    <w:rsid w:val="001876E0"/>
    <w:rsid w:val="00191EDB"/>
    <w:rsid w:val="00192031"/>
    <w:rsid w:val="001931A6"/>
    <w:rsid w:val="00194181"/>
    <w:rsid w:val="001A0B13"/>
    <w:rsid w:val="001A15D8"/>
    <w:rsid w:val="001A18CF"/>
    <w:rsid w:val="001A2506"/>
    <w:rsid w:val="001A52AD"/>
    <w:rsid w:val="001A5C65"/>
    <w:rsid w:val="001A7D5C"/>
    <w:rsid w:val="001B0395"/>
    <w:rsid w:val="001B0B5D"/>
    <w:rsid w:val="001B22A1"/>
    <w:rsid w:val="001B2FC9"/>
    <w:rsid w:val="001B6E6C"/>
    <w:rsid w:val="001B7323"/>
    <w:rsid w:val="001C23A7"/>
    <w:rsid w:val="001C3512"/>
    <w:rsid w:val="001C36C6"/>
    <w:rsid w:val="001C380E"/>
    <w:rsid w:val="001C562B"/>
    <w:rsid w:val="001D0894"/>
    <w:rsid w:val="001D2708"/>
    <w:rsid w:val="001D3679"/>
    <w:rsid w:val="001D51A2"/>
    <w:rsid w:val="001D794F"/>
    <w:rsid w:val="001E1110"/>
    <w:rsid w:val="001E1AD3"/>
    <w:rsid w:val="001E362B"/>
    <w:rsid w:val="001E700B"/>
    <w:rsid w:val="001F1115"/>
    <w:rsid w:val="001F1235"/>
    <w:rsid w:val="001F2DF4"/>
    <w:rsid w:val="001F334D"/>
    <w:rsid w:val="001F61F2"/>
    <w:rsid w:val="001F6F20"/>
    <w:rsid w:val="001F73B9"/>
    <w:rsid w:val="001F7756"/>
    <w:rsid w:val="00200FEA"/>
    <w:rsid w:val="00202279"/>
    <w:rsid w:val="002027EF"/>
    <w:rsid w:val="00204814"/>
    <w:rsid w:val="00212E80"/>
    <w:rsid w:val="00214427"/>
    <w:rsid w:val="002205CA"/>
    <w:rsid w:val="00220B5D"/>
    <w:rsid w:val="002232D1"/>
    <w:rsid w:val="00223ABC"/>
    <w:rsid w:val="00223C10"/>
    <w:rsid w:val="0022450B"/>
    <w:rsid w:val="00224537"/>
    <w:rsid w:val="00225978"/>
    <w:rsid w:val="00227E10"/>
    <w:rsid w:val="002331F3"/>
    <w:rsid w:val="00234743"/>
    <w:rsid w:val="002356E6"/>
    <w:rsid w:val="00240ABA"/>
    <w:rsid w:val="00242AC7"/>
    <w:rsid w:val="002438F6"/>
    <w:rsid w:val="002440F3"/>
    <w:rsid w:val="002453BE"/>
    <w:rsid w:val="00247435"/>
    <w:rsid w:val="00250191"/>
    <w:rsid w:val="00251BC9"/>
    <w:rsid w:val="002568AB"/>
    <w:rsid w:val="00256B42"/>
    <w:rsid w:val="00260BFA"/>
    <w:rsid w:val="002617BD"/>
    <w:rsid w:val="00262C16"/>
    <w:rsid w:val="00264F95"/>
    <w:rsid w:val="00265B3C"/>
    <w:rsid w:val="00266F69"/>
    <w:rsid w:val="0026797D"/>
    <w:rsid w:val="00272C93"/>
    <w:rsid w:val="002756A9"/>
    <w:rsid w:val="00282576"/>
    <w:rsid w:val="0028331E"/>
    <w:rsid w:val="00283BA8"/>
    <w:rsid w:val="002849BD"/>
    <w:rsid w:val="00285A04"/>
    <w:rsid w:val="00285EB9"/>
    <w:rsid w:val="00295E69"/>
    <w:rsid w:val="0029708E"/>
    <w:rsid w:val="002A1A60"/>
    <w:rsid w:val="002A207A"/>
    <w:rsid w:val="002A5F92"/>
    <w:rsid w:val="002A731C"/>
    <w:rsid w:val="002B4709"/>
    <w:rsid w:val="002B4F91"/>
    <w:rsid w:val="002B52B7"/>
    <w:rsid w:val="002B5559"/>
    <w:rsid w:val="002B6159"/>
    <w:rsid w:val="002B6160"/>
    <w:rsid w:val="002D301C"/>
    <w:rsid w:val="002D6A2F"/>
    <w:rsid w:val="002D6FA5"/>
    <w:rsid w:val="002D7460"/>
    <w:rsid w:val="002D7EB1"/>
    <w:rsid w:val="002E182C"/>
    <w:rsid w:val="002E2602"/>
    <w:rsid w:val="002E4277"/>
    <w:rsid w:val="002E50ED"/>
    <w:rsid w:val="002E65A5"/>
    <w:rsid w:val="002E7C8A"/>
    <w:rsid w:val="002F1430"/>
    <w:rsid w:val="002F2FDD"/>
    <w:rsid w:val="003018B5"/>
    <w:rsid w:val="00302E65"/>
    <w:rsid w:val="00303BD3"/>
    <w:rsid w:val="00303DCF"/>
    <w:rsid w:val="00305AB2"/>
    <w:rsid w:val="00306B7B"/>
    <w:rsid w:val="0031181F"/>
    <w:rsid w:val="00312AFD"/>
    <w:rsid w:val="00316BDE"/>
    <w:rsid w:val="003227AE"/>
    <w:rsid w:val="00326063"/>
    <w:rsid w:val="00326067"/>
    <w:rsid w:val="003266F3"/>
    <w:rsid w:val="0032678E"/>
    <w:rsid w:val="0033075D"/>
    <w:rsid w:val="00333811"/>
    <w:rsid w:val="00334BC4"/>
    <w:rsid w:val="003367EB"/>
    <w:rsid w:val="00337A98"/>
    <w:rsid w:val="00341135"/>
    <w:rsid w:val="00341161"/>
    <w:rsid w:val="00343097"/>
    <w:rsid w:val="0034539C"/>
    <w:rsid w:val="00345DFA"/>
    <w:rsid w:val="00346E08"/>
    <w:rsid w:val="00347ADB"/>
    <w:rsid w:val="00352761"/>
    <w:rsid w:val="0035473E"/>
    <w:rsid w:val="00355CFD"/>
    <w:rsid w:val="00364180"/>
    <w:rsid w:val="0036504D"/>
    <w:rsid w:val="00366DFD"/>
    <w:rsid w:val="00371C0C"/>
    <w:rsid w:val="00372270"/>
    <w:rsid w:val="0038079E"/>
    <w:rsid w:val="00380979"/>
    <w:rsid w:val="00382B57"/>
    <w:rsid w:val="003836D2"/>
    <w:rsid w:val="00385750"/>
    <w:rsid w:val="0038584D"/>
    <w:rsid w:val="00385FF1"/>
    <w:rsid w:val="003864AA"/>
    <w:rsid w:val="00386DEB"/>
    <w:rsid w:val="00387155"/>
    <w:rsid w:val="003879A2"/>
    <w:rsid w:val="0039276A"/>
    <w:rsid w:val="003A3256"/>
    <w:rsid w:val="003A3D7A"/>
    <w:rsid w:val="003A4338"/>
    <w:rsid w:val="003A4AB4"/>
    <w:rsid w:val="003A5346"/>
    <w:rsid w:val="003A54DE"/>
    <w:rsid w:val="003B0579"/>
    <w:rsid w:val="003B27EC"/>
    <w:rsid w:val="003B4234"/>
    <w:rsid w:val="003B5EA0"/>
    <w:rsid w:val="003B6497"/>
    <w:rsid w:val="003C5151"/>
    <w:rsid w:val="003C5807"/>
    <w:rsid w:val="003C659B"/>
    <w:rsid w:val="003C7A56"/>
    <w:rsid w:val="003D04F6"/>
    <w:rsid w:val="003D0B38"/>
    <w:rsid w:val="003D0EA2"/>
    <w:rsid w:val="003D0F24"/>
    <w:rsid w:val="003D2932"/>
    <w:rsid w:val="003D404F"/>
    <w:rsid w:val="003D40F7"/>
    <w:rsid w:val="003D5794"/>
    <w:rsid w:val="003D76B2"/>
    <w:rsid w:val="003D7765"/>
    <w:rsid w:val="003E259D"/>
    <w:rsid w:val="003E32FE"/>
    <w:rsid w:val="003E3683"/>
    <w:rsid w:val="003E41C4"/>
    <w:rsid w:val="003E62C7"/>
    <w:rsid w:val="003E64E6"/>
    <w:rsid w:val="003E6F03"/>
    <w:rsid w:val="003F080E"/>
    <w:rsid w:val="003F3545"/>
    <w:rsid w:val="003F477E"/>
    <w:rsid w:val="003F7232"/>
    <w:rsid w:val="004012D4"/>
    <w:rsid w:val="00401C4C"/>
    <w:rsid w:val="004032DB"/>
    <w:rsid w:val="00403B21"/>
    <w:rsid w:val="004111FD"/>
    <w:rsid w:val="00411F4B"/>
    <w:rsid w:val="004124D0"/>
    <w:rsid w:val="00412AC8"/>
    <w:rsid w:val="00414690"/>
    <w:rsid w:val="00420B7F"/>
    <w:rsid w:val="00423AF7"/>
    <w:rsid w:val="00423D6F"/>
    <w:rsid w:val="00424F2A"/>
    <w:rsid w:val="00425CFF"/>
    <w:rsid w:val="00426B00"/>
    <w:rsid w:val="00430914"/>
    <w:rsid w:val="004334D9"/>
    <w:rsid w:val="00433A3E"/>
    <w:rsid w:val="00436168"/>
    <w:rsid w:val="00437720"/>
    <w:rsid w:val="00440475"/>
    <w:rsid w:val="00440E90"/>
    <w:rsid w:val="004415DB"/>
    <w:rsid w:val="00443245"/>
    <w:rsid w:val="004508D8"/>
    <w:rsid w:val="00450D36"/>
    <w:rsid w:val="00454B22"/>
    <w:rsid w:val="00455ED0"/>
    <w:rsid w:val="00457F8D"/>
    <w:rsid w:val="00464706"/>
    <w:rsid w:val="004670D3"/>
    <w:rsid w:val="00467B07"/>
    <w:rsid w:val="004712EF"/>
    <w:rsid w:val="00472962"/>
    <w:rsid w:val="00472D26"/>
    <w:rsid w:val="00474E96"/>
    <w:rsid w:val="00475BFA"/>
    <w:rsid w:val="00480EF6"/>
    <w:rsid w:val="004839DA"/>
    <w:rsid w:val="004907F7"/>
    <w:rsid w:val="004908F2"/>
    <w:rsid w:val="00491642"/>
    <w:rsid w:val="00494029"/>
    <w:rsid w:val="00494BC4"/>
    <w:rsid w:val="00497396"/>
    <w:rsid w:val="004A00DD"/>
    <w:rsid w:val="004A261F"/>
    <w:rsid w:val="004A2E2A"/>
    <w:rsid w:val="004B044C"/>
    <w:rsid w:val="004B38D3"/>
    <w:rsid w:val="004B5A10"/>
    <w:rsid w:val="004B6914"/>
    <w:rsid w:val="004B7152"/>
    <w:rsid w:val="004C0BE0"/>
    <w:rsid w:val="004C3620"/>
    <w:rsid w:val="004C581A"/>
    <w:rsid w:val="004C6A71"/>
    <w:rsid w:val="004D48DD"/>
    <w:rsid w:val="004D4EB6"/>
    <w:rsid w:val="004D4FF4"/>
    <w:rsid w:val="004D51AF"/>
    <w:rsid w:val="004E10B3"/>
    <w:rsid w:val="004E12CB"/>
    <w:rsid w:val="004E3E33"/>
    <w:rsid w:val="004E46A1"/>
    <w:rsid w:val="004E4923"/>
    <w:rsid w:val="004F1E79"/>
    <w:rsid w:val="004F3CF8"/>
    <w:rsid w:val="004F54D1"/>
    <w:rsid w:val="004F5FC7"/>
    <w:rsid w:val="005005BA"/>
    <w:rsid w:val="00501722"/>
    <w:rsid w:val="00503C59"/>
    <w:rsid w:val="0050427F"/>
    <w:rsid w:val="00504EC5"/>
    <w:rsid w:val="00510D1E"/>
    <w:rsid w:val="0051574A"/>
    <w:rsid w:val="00517975"/>
    <w:rsid w:val="00523831"/>
    <w:rsid w:val="00526276"/>
    <w:rsid w:val="00532188"/>
    <w:rsid w:val="00532932"/>
    <w:rsid w:val="00533CA0"/>
    <w:rsid w:val="005352F0"/>
    <w:rsid w:val="00537BB8"/>
    <w:rsid w:val="00541E36"/>
    <w:rsid w:val="0054230C"/>
    <w:rsid w:val="00545D75"/>
    <w:rsid w:val="005518F3"/>
    <w:rsid w:val="005534C4"/>
    <w:rsid w:val="00555F1B"/>
    <w:rsid w:val="0055638B"/>
    <w:rsid w:val="005563D3"/>
    <w:rsid w:val="00556B14"/>
    <w:rsid w:val="00564250"/>
    <w:rsid w:val="00574E03"/>
    <w:rsid w:val="00577A30"/>
    <w:rsid w:val="00580112"/>
    <w:rsid w:val="00580EAD"/>
    <w:rsid w:val="00581BA3"/>
    <w:rsid w:val="00581BD3"/>
    <w:rsid w:val="00583246"/>
    <w:rsid w:val="00586150"/>
    <w:rsid w:val="005A136F"/>
    <w:rsid w:val="005A2F8D"/>
    <w:rsid w:val="005A577C"/>
    <w:rsid w:val="005A59B2"/>
    <w:rsid w:val="005A763A"/>
    <w:rsid w:val="005B4354"/>
    <w:rsid w:val="005B5F00"/>
    <w:rsid w:val="005C003E"/>
    <w:rsid w:val="005C538D"/>
    <w:rsid w:val="005C72B6"/>
    <w:rsid w:val="005C77DC"/>
    <w:rsid w:val="005C7ACB"/>
    <w:rsid w:val="005D050A"/>
    <w:rsid w:val="005D07B7"/>
    <w:rsid w:val="005D2E0C"/>
    <w:rsid w:val="005D3963"/>
    <w:rsid w:val="005D4D4A"/>
    <w:rsid w:val="005D57A1"/>
    <w:rsid w:val="005D6ADC"/>
    <w:rsid w:val="005D7AA2"/>
    <w:rsid w:val="005E19D5"/>
    <w:rsid w:val="005E38BF"/>
    <w:rsid w:val="005E5107"/>
    <w:rsid w:val="005F1AB1"/>
    <w:rsid w:val="00604DE6"/>
    <w:rsid w:val="00610EA7"/>
    <w:rsid w:val="006118E6"/>
    <w:rsid w:val="006127B6"/>
    <w:rsid w:val="00612C9C"/>
    <w:rsid w:val="00614B48"/>
    <w:rsid w:val="0061506C"/>
    <w:rsid w:val="0061612A"/>
    <w:rsid w:val="00616841"/>
    <w:rsid w:val="00616CF3"/>
    <w:rsid w:val="00617CB7"/>
    <w:rsid w:val="00620A65"/>
    <w:rsid w:val="00620D40"/>
    <w:rsid w:val="0062243C"/>
    <w:rsid w:val="006243A1"/>
    <w:rsid w:val="00625B2C"/>
    <w:rsid w:val="00627E36"/>
    <w:rsid w:val="00633168"/>
    <w:rsid w:val="00640150"/>
    <w:rsid w:val="00640F84"/>
    <w:rsid w:val="00641B8A"/>
    <w:rsid w:val="006430E9"/>
    <w:rsid w:val="006441F2"/>
    <w:rsid w:val="0064518F"/>
    <w:rsid w:val="00650934"/>
    <w:rsid w:val="006519B5"/>
    <w:rsid w:val="00652412"/>
    <w:rsid w:val="00655528"/>
    <w:rsid w:val="00661AAE"/>
    <w:rsid w:val="006627AE"/>
    <w:rsid w:val="0066536C"/>
    <w:rsid w:val="00665914"/>
    <w:rsid w:val="00672EB5"/>
    <w:rsid w:val="0067370F"/>
    <w:rsid w:val="00682843"/>
    <w:rsid w:val="00682C3A"/>
    <w:rsid w:val="00683EC3"/>
    <w:rsid w:val="0068539C"/>
    <w:rsid w:val="00686325"/>
    <w:rsid w:val="0068684F"/>
    <w:rsid w:val="00687322"/>
    <w:rsid w:val="00687F7E"/>
    <w:rsid w:val="006939FA"/>
    <w:rsid w:val="00693AF5"/>
    <w:rsid w:val="006945A4"/>
    <w:rsid w:val="006A6882"/>
    <w:rsid w:val="006B578D"/>
    <w:rsid w:val="006B579E"/>
    <w:rsid w:val="006C23F9"/>
    <w:rsid w:val="006C2F13"/>
    <w:rsid w:val="006C3B6E"/>
    <w:rsid w:val="006C4107"/>
    <w:rsid w:val="006C48C6"/>
    <w:rsid w:val="006C4E50"/>
    <w:rsid w:val="006C7182"/>
    <w:rsid w:val="006C77D8"/>
    <w:rsid w:val="006D0C82"/>
    <w:rsid w:val="006D0FBA"/>
    <w:rsid w:val="006D1B22"/>
    <w:rsid w:val="006D359A"/>
    <w:rsid w:val="006D41CA"/>
    <w:rsid w:val="006D4CE3"/>
    <w:rsid w:val="006D586B"/>
    <w:rsid w:val="006D59B9"/>
    <w:rsid w:val="006F1A8B"/>
    <w:rsid w:val="006F21F9"/>
    <w:rsid w:val="006F2FD6"/>
    <w:rsid w:val="006F3EA9"/>
    <w:rsid w:val="006F4969"/>
    <w:rsid w:val="006F4BA6"/>
    <w:rsid w:val="006F519A"/>
    <w:rsid w:val="00701C52"/>
    <w:rsid w:val="0070310C"/>
    <w:rsid w:val="007033F2"/>
    <w:rsid w:val="00703E3B"/>
    <w:rsid w:val="00704BD8"/>
    <w:rsid w:val="00705D43"/>
    <w:rsid w:val="00706A92"/>
    <w:rsid w:val="007071C1"/>
    <w:rsid w:val="00711AB1"/>
    <w:rsid w:val="00712EF5"/>
    <w:rsid w:val="0071395C"/>
    <w:rsid w:val="0071539F"/>
    <w:rsid w:val="007160D4"/>
    <w:rsid w:val="00717236"/>
    <w:rsid w:val="007175AE"/>
    <w:rsid w:val="0072399A"/>
    <w:rsid w:val="00725A17"/>
    <w:rsid w:val="00726345"/>
    <w:rsid w:val="00727C90"/>
    <w:rsid w:val="007301B6"/>
    <w:rsid w:val="007306C8"/>
    <w:rsid w:val="00731829"/>
    <w:rsid w:val="00731EF6"/>
    <w:rsid w:val="00741DE6"/>
    <w:rsid w:val="00743A9F"/>
    <w:rsid w:val="00744D73"/>
    <w:rsid w:val="00744EE0"/>
    <w:rsid w:val="00747320"/>
    <w:rsid w:val="0075031B"/>
    <w:rsid w:val="00752711"/>
    <w:rsid w:val="007572C8"/>
    <w:rsid w:val="00760911"/>
    <w:rsid w:val="00763C0F"/>
    <w:rsid w:val="007700DB"/>
    <w:rsid w:val="00771E9C"/>
    <w:rsid w:val="00771F8C"/>
    <w:rsid w:val="00774415"/>
    <w:rsid w:val="00774784"/>
    <w:rsid w:val="00776855"/>
    <w:rsid w:val="00776B6E"/>
    <w:rsid w:val="00783D55"/>
    <w:rsid w:val="00783E4A"/>
    <w:rsid w:val="00784126"/>
    <w:rsid w:val="00786546"/>
    <w:rsid w:val="00791E16"/>
    <w:rsid w:val="0079204F"/>
    <w:rsid w:val="00792089"/>
    <w:rsid w:val="007931DD"/>
    <w:rsid w:val="00793C22"/>
    <w:rsid w:val="00797BFF"/>
    <w:rsid w:val="007A03E0"/>
    <w:rsid w:val="007A3037"/>
    <w:rsid w:val="007A5048"/>
    <w:rsid w:val="007B1351"/>
    <w:rsid w:val="007B3A55"/>
    <w:rsid w:val="007B5965"/>
    <w:rsid w:val="007B709A"/>
    <w:rsid w:val="007B75C0"/>
    <w:rsid w:val="007C4514"/>
    <w:rsid w:val="007C75B4"/>
    <w:rsid w:val="007D17E2"/>
    <w:rsid w:val="007D5EB2"/>
    <w:rsid w:val="007D71B1"/>
    <w:rsid w:val="007D73F8"/>
    <w:rsid w:val="007E389D"/>
    <w:rsid w:val="007E52C2"/>
    <w:rsid w:val="007E5917"/>
    <w:rsid w:val="007E6A06"/>
    <w:rsid w:val="007F50F8"/>
    <w:rsid w:val="007F5C81"/>
    <w:rsid w:val="007F6BE7"/>
    <w:rsid w:val="00800A1A"/>
    <w:rsid w:val="00802826"/>
    <w:rsid w:val="00806D40"/>
    <w:rsid w:val="0081299C"/>
    <w:rsid w:val="00813CF6"/>
    <w:rsid w:val="0081610B"/>
    <w:rsid w:val="00821ACF"/>
    <w:rsid w:val="00823A1D"/>
    <w:rsid w:val="00824A1B"/>
    <w:rsid w:val="00826E12"/>
    <w:rsid w:val="008271C4"/>
    <w:rsid w:val="00830BE5"/>
    <w:rsid w:val="00831291"/>
    <w:rsid w:val="0083129D"/>
    <w:rsid w:val="0083231C"/>
    <w:rsid w:val="00832BA4"/>
    <w:rsid w:val="00832D71"/>
    <w:rsid w:val="008357DC"/>
    <w:rsid w:val="0083618A"/>
    <w:rsid w:val="00836FC7"/>
    <w:rsid w:val="0083719C"/>
    <w:rsid w:val="00841418"/>
    <w:rsid w:val="008424B1"/>
    <w:rsid w:val="00842A8B"/>
    <w:rsid w:val="00844307"/>
    <w:rsid w:val="00844676"/>
    <w:rsid w:val="00847177"/>
    <w:rsid w:val="008475BC"/>
    <w:rsid w:val="00847DCB"/>
    <w:rsid w:val="00855657"/>
    <w:rsid w:val="008558E2"/>
    <w:rsid w:val="00856A8C"/>
    <w:rsid w:val="00860D56"/>
    <w:rsid w:val="00862004"/>
    <w:rsid w:val="008639EB"/>
    <w:rsid w:val="00864B7F"/>
    <w:rsid w:val="00872E5A"/>
    <w:rsid w:val="00875093"/>
    <w:rsid w:val="00875442"/>
    <w:rsid w:val="008759BB"/>
    <w:rsid w:val="008775BB"/>
    <w:rsid w:val="008820E1"/>
    <w:rsid w:val="00883A37"/>
    <w:rsid w:val="00885BFA"/>
    <w:rsid w:val="008936E7"/>
    <w:rsid w:val="00893850"/>
    <w:rsid w:val="008A0732"/>
    <w:rsid w:val="008A5184"/>
    <w:rsid w:val="008A7F42"/>
    <w:rsid w:val="008B4D64"/>
    <w:rsid w:val="008B4E86"/>
    <w:rsid w:val="008B6D9A"/>
    <w:rsid w:val="008B74B5"/>
    <w:rsid w:val="008C25C1"/>
    <w:rsid w:val="008C33A0"/>
    <w:rsid w:val="008D1FF1"/>
    <w:rsid w:val="008D676E"/>
    <w:rsid w:val="008E1E7A"/>
    <w:rsid w:val="008E4625"/>
    <w:rsid w:val="008E699B"/>
    <w:rsid w:val="008F0E60"/>
    <w:rsid w:val="008F167B"/>
    <w:rsid w:val="008F18DB"/>
    <w:rsid w:val="008F3E72"/>
    <w:rsid w:val="008F7B87"/>
    <w:rsid w:val="008F7FCB"/>
    <w:rsid w:val="0090306C"/>
    <w:rsid w:val="009031D2"/>
    <w:rsid w:val="00903BC2"/>
    <w:rsid w:val="009054BF"/>
    <w:rsid w:val="0091207F"/>
    <w:rsid w:val="0091468A"/>
    <w:rsid w:val="0092012D"/>
    <w:rsid w:val="00921A6B"/>
    <w:rsid w:val="00922EB6"/>
    <w:rsid w:val="00924245"/>
    <w:rsid w:val="0092525F"/>
    <w:rsid w:val="00927D38"/>
    <w:rsid w:val="00932766"/>
    <w:rsid w:val="009329A7"/>
    <w:rsid w:val="00933382"/>
    <w:rsid w:val="009377B0"/>
    <w:rsid w:val="00940891"/>
    <w:rsid w:val="00943C34"/>
    <w:rsid w:val="00943CF7"/>
    <w:rsid w:val="00944E8E"/>
    <w:rsid w:val="00946CAE"/>
    <w:rsid w:val="009514E6"/>
    <w:rsid w:val="00952672"/>
    <w:rsid w:val="00953864"/>
    <w:rsid w:val="00954468"/>
    <w:rsid w:val="00954A2E"/>
    <w:rsid w:val="00957E0F"/>
    <w:rsid w:val="00960DDB"/>
    <w:rsid w:val="0096177B"/>
    <w:rsid w:val="009619F7"/>
    <w:rsid w:val="00962283"/>
    <w:rsid w:val="0096368B"/>
    <w:rsid w:val="0096369D"/>
    <w:rsid w:val="0096494E"/>
    <w:rsid w:val="00965795"/>
    <w:rsid w:val="009664B8"/>
    <w:rsid w:val="009672ED"/>
    <w:rsid w:val="009708F0"/>
    <w:rsid w:val="00976892"/>
    <w:rsid w:val="00976C60"/>
    <w:rsid w:val="00976C9B"/>
    <w:rsid w:val="009810C5"/>
    <w:rsid w:val="00982D15"/>
    <w:rsid w:val="00983CDE"/>
    <w:rsid w:val="009848FA"/>
    <w:rsid w:val="00985A06"/>
    <w:rsid w:val="00995E16"/>
    <w:rsid w:val="0099643A"/>
    <w:rsid w:val="00997412"/>
    <w:rsid w:val="009A0FCC"/>
    <w:rsid w:val="009A2E2D"/>
    <w:rsid w:val="009A5813"/>
    <w:rsid w:val="009B38BF"/>
    <w:rsid w:val="009B6B30"/>
    <w:rsid w:val="009C4792"/>
    <w:rsid w:val="009C6FEB"/>
    <w:rsid w:val="009D1623"/>
    <w:rsid w:val="009D294C"/>
    <w:rsid w:val="009D3442"/>
    <w:rsid w:val="009D65E0"/>
    <w:rsid w:val="009E1805"/>
    <w:rsid w:val="009E1FBF"/>
    <w:rsid w:val="009F0078"/>
    <w:rsid w:val="009F04A9"/>
    <w:rsid w:val="009F16CB"/>
    <w:rsid w:val="009F17BE"/>
    <w:rsid w:val="009F459F"/>
    <w:rsid w:val="00A01A92"/>
    <w:rsid w:val="00A01B8C"/>
    <w:rsid w:val="00A02296"/>
    <w:rsid w:val="00A03C41"/>
    <w:rsid w:val="00A06B7A"/>
    <w:rsid w:val="00A072E6"/>
    <w:rsid w:val="00A10442"/>
    <w:rsid w:val="00A10A35"/>
    <w:rsid w:val="00A2062F"/>
    <w:rsid w:val="00A210ED"/>
    <w:rsid w:val="00A22C3C"/>
    <w:rsid w:val="00A275DD"/>
    <w:rsid w:val="00A27B7E"/>
    <w:rsid w:val="00A31CE2"/>
    <w:rsid w:val="00A32BC8"/>
    <w:rsid w:val="00A33D5E"/>
    <w:rsid w:val="00A352D1"/>
    <w:rsid w:val="00A35961"/>
    <w:rsid w:val="00A36791"/>
    <w:rsid w:val="00A4061F"/>
    <w:rsid w:val="00A408C9"/>
    <w:rsid w:val="00A41957"/>
    <w:rsid w:val="00A4299D"/>
    <w:rsid w:val="00A467B6"/>
    <w:rsid w:val="00A46BD3"/>
    <w:rsid w:val="00A51400"/>
    <w:rsid w:val="00A55A65"/>
    <w:rsid w:val="00A564BA"/>
    <w:rsid w:val="00A60C40"/>
    <w:rsid w:val="00A61547"/>
    <w:rsid w:val="00A62E81"/>
    <w:rsid w:val="00A67217"/>
    <w:rsid w:val="00A70BE2"/>
    <w:rsid w:val="00A70FAE"/>
    <w:rsid w:val="00A711B4"/>
    <w:rsid w:val="00A724B6"/>
    <w:rsid w:val="00A74A2C"/>
    <w:rsid w:val="00A76221"/>
    <w:rsid w:val="00A775A3"/>
    <w:rsid w:val="00A82DCD"/>
    <w:rsid w:val="00A84686"/>
    <w:rsid w:val="00A86A6A"/>
    <w:rsid w:val="00A91EFC"/>
    <w:rsid w:val="00A92F1E"/>
    <w:rsid w:val="00A93F8B"/>
    <w:rsid w:val="00A964FB"/>
    <w:rsid w:val="00A97A6F"/>
    <w:rsid w:val="00AA26B4"/>
    <w:rsid w:val="00AA282E"/>
    <w:rsid w:val="00AA288A"/>
    <w:rsid w:val="00AA2A49"/>
    <w:rsid w:val="00AB246B"/>
    <w:rsid w:val="00AB3F98"/>
    <w:rsid w:val="00AB4553"/>
    <w:rsid w:val="00AB5C1B"/>
    <w:rsid w:val="00AB7110"/>
    <w:rsid w:val="00AC0167"/>
    <w:rsid w:val="00AC0952"/>
    <w:rsid w:val="00AC1133"/>
    <w:rsid w:val="00AC164F"/>
    <w:rsid w:val="00AC1DDC"/>
    <w:rsid w:val="00AC3365"/>
    <w:rsid w:val="00AC6D07"/>
    <w:rsid w:val="00AD054A"/>
    <w:rsid w:val="00AD2584"/>
    <w:rsid w:val="00AD300F"/>
    <w:rsid w:val="00AD4692"/>
    <w:rsid w:val="00AD69D1"/>
    <w:rsid w:val="00AE0F6C"/>
    <w:rsid w:val="00AE1256"/>
    <w:rsid w:val="00AE268E"/>
    <w:rsid w:val="00AE3B23"/>
    <w:rsid w:val="00AE4562"/>
    <w:rsid w:val="00AE6C80"/>
    <w:rsid w:val="00AE6FDF"/>
    <w:rsid w:val="00AE74DC"/>
    <w:rsid w:val="00AF2298"/>
    <w:rsid w:val="00AF2B8C"/>
    <w:rsid w:val="00AF748A"/>
    <w:rsid w:val="00B11E4A"/>
    <w:rsid w:val="00B11EB1"/>
    <w:rsid w:val="00B1200C"/>
    <w:rsid w:val="00B1547F"/>
    <w:rsid w:val="00B172C1"/>
    <w:rsid w:val="00B21B6D"/>
    <w:rsid w:val="00B231D2"/>
    <w:rsid w:val="00B239FC"/>
    <w:rsid w:val="00B2421E"/>
    <w:rsid w:val="00B244C5"/>
    <w:rsid w:val="00B253C3"/>
    <w:rsid w:val="00B25F55"/>
    <w:rsid w:val="00B30B56"/>
    <w:rsid w:val="00B3211A"/>
    <w:rsid w:val="00B36FF4"/>
    <w:rsid w:val="00B41D93"/>
    <w:rsid w:val="00B43C7F"/>
    <w:rsid w:val="00B441F7"/>
    <w:rsid w:val="00B46B9A"/>
    <w:rsid w:val="00B47371"/>
    <w:rsid w:val="00B47D6E"/>
    <w:rsid w:val="00B51B7A"/>
    <w:rsid w:val="00B5289E"/>
    <w:rsid w:val="00B53347"/>
    <w:rsid w:val="00B60AC9"/>
    <w:rsid w:val="00B60B49"/>
    <w:rsid w:val="00B61490"/>
    <w:rsid w:val="00B6333F"/>
    <w:rsid w:val="00B6473F"/>
    <w:rsid w:val="00B667B9"/>
    <w:rsid w:val="00B66C8D"/>
    <w:rsid w:val="00B66DC3"/>
    <w:rsid w:val="00B70F10"/>
    <w:rsid w:val="00B71BEE"/>
    <w:rsid w:val="00B7200A"/>
    <w:rsid w:val="00B72CB7"/>
    <w:rsid w:val="00B75C81"/>
    <w:rsid w:val="00B7680C"/>
    <w:rsid w:val="00B7735F"/>
    <w:rsid w:val="00B80CDF"/>
    <w:rsid w:val="00B82A52"/>
    <w:rsid w:val="00B87761"/>
    <w:rsid w:val="00B90759"/>
    <w:rsid w:val="00B9562C"/>
    <w:rsid w:val="00B96BA0"/>
    <w:rsid w:val="00B97BFC"/>
    <w:rsid w:val="00BB0526"/>
    <w:rsid w:val="00BB1BAA"/>
    <w:rsid w:val="00BB22E6"/>
    <w:rsid w:val="00BB3106"/>
    <w:rsid w:val="00BB55F6"/>
    <w:rsid w:val="00BB634C"/>
    <w:rsid w:val="00BC201D"/>
    <w:rsid w:val="00BC2525"/>
    <w:rsid w:val="00BD1D5D"/>
    <w:rsid w:val="00BD4F18"/>
    <w:rsid w:val="00BE334D"/>
    <w:rsid w:val="00BE56AA"/>
    <w:rsid w:val="00BE7476"/>
    <w:rsid w:val="00BF267A"/>
    <w:rsid w:val="00C017CA"/>
    <w:rsid w:val="00C01E4A"/>
    <w:rsid w:val="00C03B2F"/>
    <w:rsid w:val="00C050C3"/>
    <w:rsid w:val="00C05D09"/>
    <w:rsid w:val="00C05F8B"/>
    <w:rsid w:val="00C119EE"/>
    <w:rsid w:val="00C13D8D"/>
    <w:rsid w:val="00C15704"/>
    <w:rsid w:val="00C17D45"/>
    <w:rsid w:val="00C20A04"/>
    <w:rsid w:val="00C36493"/>
    <w:rsid w:val="00C36783"/>
    <w:rsid w:val="00C36F9F"/>
    <w:rsid w:val="00C37F29"/>
    <w:rsid w:val="00C42424"/>
    <w:rsid w:val="00C44168"/>
    <w:rsid w:val="00C4426F"/>
    <w:rsid w:val="00C4504E"/>
    <w:rsid w:val="00C459AE"/>
    <w:rsid w:val="00C45D92"/>
    <w:rsid w:val="00C46904"/>
    <w:rsid w:val="00C4791F"/>
    <w:rsid w:val="00C502FB"/>
    <w:rsid w:val="00C51B90"/>
    <w:rsid w:val="00C53014"/>
    <w:rsid w:val="00C53EC2"/>
    <w:rsid w:val="00C541C0"/>
    <w:rsid w:val="00C55659"/>
    <w:rsid w:val="00C5759B"/>
    <w:rsid w:val="00C57850"/>
    <w:rsid w:val="00C57E84"/>
    <w:rsid w:val="00C57FC9"/>
    <w:rsid w:val="00C608EA"/>
    <w:rsid w:val="00C60FBD"/>
    <w:rsid w:val="00C62E06"/>
    <w:rsid w:val="00C63A97"/>
    <w:rsid w:val="00C65646"/>
    <w:rsid w:val="00C65A59"/>
    <w:rsid w:val="00C667CC"/>
    <w:rsid w:val="00C67F97"/>
    <w:rsid w:val="00C70286"/>
    <w:rsid w:val="00C70449"/>
    <w:rsid w:val="00C71244"/>
    <w:rsid w:val="00C743DC"/>
    <w:rsid w:val="00C74D11"/>
    <w:rsid w:val="00C80D63"/>
    <w:rsid w:val="00C80FD5"/>
    <w:rsid w:val="00C81722"/>
    <w:rsid w:val="00C8212E"/>
    <w:rsid w:val="00C84CEC"/>
    <w:rsid w:val="00C872D7"/>
    <w:rsid w:val="00C92390"/>
    <w:rsid w:val="00C92A9B"/>
    <w:rsid w:val="00C93039"/>
    <w:rsid w:val="00C978F6"/>
    <w:rsid w:val="00CA062A"/>
    <w:rsid w:val="00CA104D"/>
    <w:rsid w:val="00CA18B4"/>
    <w:rsid w:val="00CA217E"/>
    <w:rsid w:val="00CA2DEC"/>
    <w:rsid w:val="00CA4D1B"/>
    <w:rsid w:val="00CA507E"/>
    <w:rsid w:val="00CA7FBF"/>
    <w:rsid w:val="00CB2FB9"/>
    <w:rsid w:val="00CB34C4"/>
    <w:rsid w:val="00CB47C1"/>
    <w:rsid w:val="00CB67CE"/>
    <w:rsid w:val="00CB7A8A"/>
    <w:rsid w:val="00CC2704"/>
    <w:rsid w:val="00CC392D"/>
    <w:rsid w:val="00CC75D3"/>
    <w:rsid w:val="00CD43FF"/>
    <w:rsid w:val="00CD5888"/>
    <w:rsid w:val="00CD5DFA"/>
    <w:rsid w:val="00CE0F5C"/>
    <w:rsid w:val="00CE1083"/>
    <w:rsid w:val="00CE276B"/>
    <w:rsid w:val="00CE282A"/>
    <w:rsid w:val="00CE430A"/>
    <w:rsid w:val="00CE541A"/>
    <w:rsid w:val="00CE551C"/>
    <w:rsid w:val="00CE7062"/>
    <w:rsid w:val="00CE7FFA"/>
    <w:rsid w:val="00CF0A17"/>
    <w:rsid w:val="00CF0FDC"/>
    <w:rsid w:val="00CF2FB8"/>
    <w:rsid w:val="00CF4B4E"/>
    <w:rsid w:val="00CF594F"/>
    <w:rsid w:val="00CF629C"/>
    <w:rsid w:val="00D01A20"/>
    <w:rsid w:val="00D01B27"/>
    <w:rsid w:val="00D04FE4"/>
    <w:rsid w:val="00D04FF5"/>
    <w:rsid w:val="00D10F56"/>
    <w:rsid w:val="00D13E1E"/>
    <w:rsid w:val="00D13EF2"/>
    <w:rsid w:val="00D15542"/>
    <w:rsid w:val="00D16566"/>
    <w:rsid w:val="00D1736A"/>
    <w:rsid w:val="00D2030F"/>
    <w:rsid w:val="00D218CB"/>
    <w:rsid w:val="00D21A7F"/>
    <w:rsid w:val="00D227CC"/>
    <w:rsid w:val="00D23AAA"/>
    <w:rsid w:val="00D26A60"/>
    <w:rsid w:val="00D26CB9"/>
    <w:rsid w:val="00D30B5D"/>
    <w:rsid w:val="00D30D5F"/>
    <w:rsid w:val="00D3265C"/>
    <w:rsid w:val="00D33220"/>
    <w:rsid w:val="00D360AE"/>
    <w:rsid w:val="00D40335"/>
    <w:rsid w:val="00D42664"/>
    <w:rsid w:val="00D42EF3"/>
    <w:rsid w:val="00D46252"/>
    <w:rsid w:val="00D4661B"/>
    <w:rsid w:val="00D475C5"/>
    <w:rsid w:val="00D51720"/>
    <w:rsid w:val="00D56F8F"/>
    <w:rsid w:val="00D6081B"/>
    <w:rsid w:val="00D60F2D"/>
    <w:rsid w:val="00D6121E"/>
    <w:rsid w:val="00D711E1"/>
    <w:rsid w:val="00D72A52"/>
    <w:rsid w:val="00D75897"/>
    <w:rsid w:val="00D75918"/>
    <w:rsid w:val="00D75A68"/>
    <w:rsid w:val="00D75DD7"/>
    <w:rsid w:val="00D771DB"/>
    <w:rsid w:val="00D77477"/>
    <w:rsid w:val="00D82899"/>
    <w:rsid w:val="00D84FF5"/>
    <w:rsid w:val="00D85C6E"/>
    <w:rsid w:val="00D939B2"/>
    <w:rsid w:val="00D949D1"/>
    <w:rsid w:val="00D94A97"/>
    <w:rsid w:val="00D94E3F"/>
    <w:rsid w:val="00D96C56"/>
    <w:rsid w:val="00DA1050"/>
    <w:rsid w:val="00DA7A82"/>
    <w:rsid w:val="00DB1306"/>
    <w:rsid w:val="00DB7AF5"/>
    <w:rsid w:val="00DC08C3"/>
    <w:rsid w:val="00DC0F66"/>
    <w:rsid w:val="00DC2D50"/>
    <w:rsid w:val="00DC34FD"/>
    <w:rsid w:val="00DC354D"/>
    <w:rsid w:val="00DC5969"/>
    <w:rsid w:val="00DD018F"/>
    <w:rsid w:val="00DD4AF0"/>
    <w:rsid w:val="00DD55D1"/>
    <w:rsid w:val="00DE1251"/>
    <w:rsid w:val="00DE158A"/>
    <w:rsid w:val="00DE2A9D"/>
    <w:rsid w:val="00DE34E4"/>
    <w:rsid w:val="00DE4FEF"/>
    <w:rsid w:val="00DE5363"/>
    <w:rsid w:val="00DE6DE6"/>
    <w:rsid w:val="00DE7446"/>
    <w:rsid w:val="00DE7885"/>
    <w:rsid w:val="00DE7C5B"/>
    <w:rsid w:val="00DF0C5E"/>
    <w:rsid w:val="00DF1179"/>
    <w:rsid w:val="00DF497D"/>
    <w:rsid w:val="00DF5F9B"/>
    <w:rsid w:val="00DF62EA"/>
    <w:rsid w:val="00DF6401"/>
    <w:rsid w:val="00DF70F2"/>
    <w:rsid w:val="00DF7E50"/>
    <w:rsid w:val="00E01594"/>
    <w:rsid w:val="00E019BA"/>
    <w:rsid w:val="00E01C01"/>
    <w:rsid w:val="00E022AE"/>
    <w:rsid w:val="00E02E48"/>
    <w:rsid w:val="00E030A1"/>
    <w:rsid w:val="00E03AB7"/>
    <w:rsid w:val="00E05EE9"/>
    <w:rsid w:val="00E066BB"/>
    <w:rsid w:val="00E10142"/>
    <w:rsid w:val="00E10AF8"/>
    <w:rsid w:val="00E11656"/>
    <w:rsid w:val="00E12EFF"/>
    <w:rsid w:val="00E13AA2"/>
    <w:rsid w:val="00E157E0"/>
    <w:rsid w:val="00E16A53"/>
    <w:rsid w:val="00E17037"/>
    <w:rsid w:val="00E201A2"/>
    <w:rsid w:val="00E21E4A"/>
    <w:rsid w:val="00E22B4D"/>
    <w:rsid w:val="00E24313"/>
    <w:rsid w:val="00E25361"/>
    <w:rsid w:val="00E25669"/>
    <w:rsid w:val="00E2717E"/>
    <w:rsid w:val="00E3041E"/>
    <w:rsid w:val="00E30911"/>
    <w:rsid w:val="00E3119F"/>
    <w:rsid w:val="00E323FB"/>
    <w:rsid w:val="00E33DDC"/>
    <w:rsid w:val="00E40E90"/>
    <w:rsid w:val="00E41854"/>
    <w:rsid w:val="00E42E02"/>
    <w:rsid w:val="00E43094"/>
    <w:rsid w:val="00E43D5D"/>
    <w:rsid w:val="00E46ED1"/>
    <w:rsid w:val="00E52CAA"/>
    <w:rsid w:val="00E54189"/>
    <w:rsid w:val="00E54EAD"/>
    <w:rsid w:val="00E560F9"/>
    <w:rsid w:val="00E56571"/>
    <w:rsid w:val="00E57597"/>
    <w:rsid w:val="00E6048C"/>
    <w:rsid w:val="00E604C2"/>
    <w:rsid w:val="00E6129C"/>
    <w:rsid w:val="00E62BF6"/>
    <w:rsid w:val="00E64240"/>
    <w:rsid w:val="00E64D3F"/>
    <w:rsid w:val="00E65134"/>
    <w:rsid w:val="00E65AC1"/>
    <w:rsid w:val="00E7130D"/>
    <w:rsid w:val="00E71797"/>
    <w:rsid w:val="00E71FF2"/>
    <w:rsid w:val="00E72BA6"/>
    <w:rsid w:val="00E736CF"/>
    <w:rsid w:val="00E74E54"/>
    <w:rsid w:val="00E75977"/>
    <w:rsid w:val="00E76309"/>
    <w:rsid w:val="00E76486"/>
    <w:rsid w:val="00E804AF"/>
    <w:rsid w:val="00E83973"/>
    <w:rsid w:val="00E83A3E"/>
    <w:rsid w:val="00E84122"/>
    <w:rsid w:val="00E84C9E"/>
    <w:rsid w:val="00E879B0"/>
    <w:rsid w:val="00E87F26"/>
    <w:rsid w:val="00E93507"/>
    <w:rsid w:val="00E937B8"/>
    <w:rsid w:val="00E94D9D"/>
    <w:rsid w:val="00E960F0"/>
    <w:rsid w:val="00E96F1B"/>
    <w:rsid w:val="00EA0098"/>
    <w:rsid w:val="00EA6023"/>
    <w:rsid w:val="00EB2D4B"/>
    <w:rsid w:val="00EB4912"/>
    <w:rsid w:val="00EB51A6"/>
    <w:rsid w:val="00EB52AE"/>
    <w:rsid w:val="00EB532B"/>
    <w:rsid w:val="00EC2942"/>
    <w:rsid w:val="00EC2C9B"/>
    <w:rsid w:val="00EC4438"/>
    <w:rsid w:val="00EC6072"/>
    <w:rsid w:val="00EC7055"/>
    <w:rsid w:val="00ED0F3E"/>
    <w:rsid w:val="00ED150C"/>
    <w:rsid w:val="00ED311C"/>
    <w:rsid w:val="00ED420E"/>
    <w:rsid w:val="00ED6636"/>
    <w:rsid w:val="00ED7B54"/>
    <w:rsid w:val="00ED7BD4"/>
    <w:rsid w:val="00EE26DD"/>
    <w:rsid w:val="00EE2825"/>
    <w:rsid w:val="00EE453A"/>
    <w:rsid w:val="00EE6A76"/>
    <w:rsid w:val="00EF189A"/>
    <w:rsid w:val="00EF25B8"/>
    <w:rsid w:val="00EF38F2"/>
    <w:rsid w:val="00F00924"/>
    <w:rsid w:val="00F02494"/>
    <w:rsid w:val="00F03BB7"/>
    <w:rsid w:val="00F054BA"/>
    <w:rsid w:val="00F109EE"/>
    <w:rsid w:val="00F15257"/>
    <w:rsid w:val="00F16FB2"/>
    <w:rsid w:val="00F211D5"/>
    <w:rsid w:val="00F22541"/>
    <w:rsid w:val="00F23068"/>
    <w:rsid w:val="00F237F5"/>
    <w:rsid w:val="00F25FAC"/>
    <w:rsid w:val="00F32C51"/>
    <w:rsid w:val="00F33818"/>
    <w:rsid w:val="00F33CE4"/>
    <w:rsid w:val="00F35F5B"/>
    <w:rsid w:val="00F37F61"/>
    <w:rsid w:val="00F40095"/>
    <w:rsid w:val="00F405E6"/>
    <w:rsid w:val="00F4144C"/>
    <w:rsid w:val="00F51C89"/>
    <w:rsid w:val="00F52193"/>
    <w:rsid w:val="00F53758"/>
    <w:rsid w:val="00F56067"/>
    <w:rsid w:val="00F5607A"/>
    <w:rsid w:val="00F5757F"/>
    <w:rsid w:val="00F57A38"/>
    <w:rsid w:val="00F60268"/>
    <w:rsid w:val="00F60755"/>
    <w:rsid w:val="00F63A09"/>
    <w:rsid w:val="00F64DBB"/>
    <w:rsid w:val="00F7029A"/>
    <w:rsid w:val="00F7173F"/>
    <w:rsid w:val="00F72295"/>
    <w:rsid w:val="00F75C17"/>
    <w:rsid w:val="00F763AE"/>
    <w:rsid w:val="00F8064A"/>
    <w:rsid w:val="00F81409"/>
    <w:rsid w:val="00F8157D"/>
    <w:rsid w:val="00F819B3"/>
    <w:rsid w:val="00F81A58"/>
    <w:rsid w:val="00F833B8"/>
    <w:rsid w:val="00F849D8"/>
    <w:rsid w:val="00F84E32"/>
    <w:rsid w:val="00F8619B"/>
    <w:rsid w:val="00F86F4E"/>
    <w:rsid w:val="00F90527"/>
    <w:rsid w:val="00F91276"/>
    <w:rsid w:val="00F91458"/>
    <w:rsid w:val="00F92347"/>
    <w:rsid w:val="00FA1865"/>
    <w:rsid w:val="00FA239B"/>
    <w:rsid w:val="00FA3559"/>
    <w:rsid w:val="00FA3D3E"/>
    <w:rsid w:val="00FA4C5E"/>
    <w:rsid w:val="00FA5930"/>
    <w:rsid w:val="00FA5A50"/>
    <w:rsid w:val="00FA7729"/>
    <w:rsid w:val="00FA7B83"/>
    <w:rsid w:val="00FB4310"/>
    <w:rsid w:val="00FB4B52"/>
    <w:rsid w:val="00FB7924"/>
    <w:rsid w:val="00FC1D52"/>
    <w:rsid w:val="00FC4A9B"/>
    <w:rsid w:val="00FC4C89"/>
    <w:rsid w:val="00FC6445"/>
    <w:rsid w:val="00FD2E86"/>
    <w:rsid w:val="00FD4D3D"/>
    <w:rsid w:val="00FD6D49"/>
    <w:rsid w:val="00FD74E4"/>
    <w:rsid w:val="00FE2DA2"/>
    <w:rsid w:val="00FE4EF6"/>
    <w:rsid w:val="00FE5E2A"/>
    <w:rsid w:val="00FE5FDD"/>
    <w:rsid w:val="00FF38CC"/>
    <w:rsid w:val="00FF50C2"/>
    <w:rsid w:val="00FF6367"/>
    <w:rsid w:val="00FF68C1"/>
    <w:rsid w:val="00FF71AB"/>
    <w:rsid w:val="00FF7D9D"/>
    <w:rsid w:val="04485A51"/>
    <w:rsid w:val="13550CEC"/>
    <w:rsid w:val="272C6382"/>
    <w:rsid w:val="30B44FD6"/>
    <w:rsid w:val="3C4F2CE6"/>
    <w:rsid w:val="45C007AC"/>
    <w:rsid w:val="4E000105"/>
    <w:rsid w:val="54A35D0D"/>
    <w:rsid w:val="561E13C3"/>
    <w:rsid w:val="66721688"/>
    <w:rsid w:val="684C6F26"/>
    <w:rsid w:val="6AD170B1"/>
    <w:rsid w:val="6C71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99" w:semiHidden="0" w:name="Strong" w:locked="1"/>
    <w:lsdException w:qFormat="1" w:unhideWhenUsed="0" w:uiPriority="99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sz w:val="22"/>
      <w:lang w:val="ru-RU" w:eastAsia="ar-SA" w:bidi="ar-SA"/>
    </w:rPr>
  </w:style>
  <w:style w:type="paragraph" w:styleId="2">
    <w:name w:val="heading 1"/>
    <w:basedOn w:val="1"/>
    <w:next w:val="1"/>
    <w:link w:val="18"/>
    <w:qFormat/>
    <w:locked/>
    <w:uiPriority w:val="99"/>
    <w:pPr>
      <w:keepNext/>
      <w:widowControl/>
      <w:tabs>
        <w:tab w:val="left" w:pos="720"/>
      </w:tabs>
      <w:ind w:left="720" w:hanging="360"/>
      <w:jc w:val="center"/>
      <w:outlineLvl w:val="0"/>
    </w:pPr>
    <w:rPr>
      <w:b/>
      <w:sz w:val="40"/>
      <w:szCs w:val="24"/>
    </w:rPr>
  </w:style>
  <w:style w:type="paragraph" w:styleId="3">
    <w:name w:val="heading 2"/>
    <w:basedOn w:val="1"/>
    <w:next w:val="1"/>
    <w:link w:val="41"/>
    <w:semiHidden/>
    <w:unhideWhenUsed/>
    <w:qFormat/>
    <w:locked/>
    <w:uiPriority w:val="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semiHidden/>
    <w:unhideWhenUsed/>
    <w:qFormat/>
    <w:uiPriority w:val="99"/>
    <w:rPr>
      <w:color w:val="800080"/>
      <w:u w:val="single"/>
    </w:rPr>
  </w:style>
  <w:style w:type="character" w:styleId="7">
    <w:name w:val="Emphasis"/>
    <w:qFormat/>
    <w:locked/>
    <w:uiPriority w:val="99"/>
    <w:rPr>
      <w:rFonts w:cs="Times New Roman"/>
      <w:i/>
    </w:rPr>
  </w:style>
  <w:style w:type="character" w:styleId="8">
    <w:name w:val="Hyperlink"/>
    <w:qFormat/>
    <w:uiPriority w:val="99"/>
    <w:rPr>
      <w:rFonts w:cs="Times New Roman"/>
      <w:color w:val="0000FF"/>
      <w:u w:val="single"/>
    </w:rPr>
  </w:style>
  <w:style w:type="character" w:styleId="9">
    <w:name w:val="page number"/>
    <w:qFormat/>
    <w:uiPriority w:val="99"/>
    <w:rPr>
      <w:rFonts w:cs="Times New Roman"/>
    </w:rPr>
  </w:style>
  <w:style w:type="character" w:styleId="10">
    <w:name w:val="Strong"/>
    <w:qFormat/>
    <w:locked/>
    <w:uiPriority w:val="99"/>
    <w:rPr>
      <w:rFonts w:cs="Times New Roman"/>
      <w:b/>
      <w:bCs/>
    </w:rPr>
  </w:style>
  <w:style w:type="paragraph" w:styleId="11">
    <w:name w:val="Balloon Text"/>
    <w:basedOn w:val="1"/>
    <w:link w:val="20"/>
    <w:semiHidden/>
    <w:qFormat/>
    <w:uiPriority w:val="99"/>
    <w:pPr>
      <w:widowControl/>
      <w:suppressAutoHyphens w:val="0"/>
    </w:pPr>
    <w:rPr>
      <w:rFonts w:ascii="Tahoma" w:hAnsi="Tahoma" w:cs="Tahoma"/>
      <w:sz w:val="16"/>
      <w:szCs w:val="16"/>
      <w:lang w:eastAsia="ru-RU"/>
    </w:rPr>
  </w:style>
  <w:style w:type="paragraph" w:styleId="12">
    <w:name w:val="header"/>
    <w:basedOn w:val="1"/>
    <w:link w:val="22"/>
    <w:qFormat/>
    <w:uiPriority w:val="99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paragraph" w:styleId="13">
    <w:name w:val="Body Text"/>
    <w:basedOn w:val="1"/>
    <w:link w:val="28"/>
    <w:qFormat/>
    <w:uiPriority w:val="99"/>
    <w:pPr>
      <w:widowControl/>
      <w:suppressAutoHyphens w:val="0"/>
    </w:pPr>
    <w:rPr>
      <w:b/>
      <w:sz w:val="24"/>
      <w:lang w:val="de-DE" w:eastAsia="ru-RU"/>
    </w:rPr>
  </w:style>
  <w:style w:type="paragraph" w:styleId="14">
    <w:name w:val="Body Text Indent"/>
    <w:basedOn w:val="1"/>
    <w:link w:val="32"/>
    <w:qFormat/>
    <w:uiPriority w:val="99"/>
    <w:pPr>
      <w:widowControl/>
      <w:suppressAutoHyphens w:val="0"/>
      <w:spacing w:after="120"/>
      <w:ind w:left="283"/>
    </w:pPr>
    <w:rPr>
      <w:rFonts w:eastAsia="PMingLiU"/>
      <w:sz w:val="24"/>
    </w:rPr>
  </w:style>
  <w:style w:type="paragraph" w:styleId="15">
    <w:name w:val="footer"/>
    <w:basedOn w:val="1"/>
    <w:link w:val="21"/>
    <w:qFormat/>
    <w:uiPriority w:val="99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paragraph" w:styleId="16">
    <w:name w:val="Normal (Web)"/>
    <w:basedOn w:val="1"/>
    <w:qFormat/>
    <w:uiPriority w:val="99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17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Заголовок 1 Знак"/>
    <w:link w:val="2"/>
    <w:qFormat/>
    <w:locked/>
    <w:uiPriority w:val="99"/>
    <w:rPr>
      <w:b/>
      <w:sz w:val="40"/>
      <w:szCs w:val="24"/>
      <w:lang w:eastAsia="ar-SA"/>
    </w:rPr>
  </w:style>
  <w:style w:type="character" w:customStyle="1" w:styleId="19">
    <w:name w:val="apple-style-span"/>
    <w:qFormat/>
    <w:uiPriority w:val="99"/>
    <w:rPr>
      <w:rFonts w:cs="Times New Roman"/>
    </w:rPr>
  </w:style>
  <w:style w:type="character" w:customStyle="1" w:styleId="20">
    <w:name w:val="Текст выноски Знак"/>
    <w:link w:val="11"/>
    <w:semiHidden/>
    <w:qFormat/>
    <w:locked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1">
    <w:name w:val="Нижний колонтитул Знак"/>
    <w:link w:val="15"/>
    <w:qFormat/>
    <w:locked/>
    <w:uiPriority w:val="99"/>
    <w:rPr>
      <w:rFonts w:cs="Times New Roman"/>
      <w:sz w:val="20"/>
      <w:szCs w:val="20"/>
    </w:rPr>
  </w:style>
  <w:style w:type="character" w:customStyle="1" w:styleId="22">
    <w:name w:val="Верхний колонтитул Знак"/>
    <w:link w:val="12"/>
    <w:semiHidden/>
    <w:qFormat/>
    <w:locked/>
    <w:uiPriority w:val="99"/>
    <w:rPr>
      <w:rFonts w:cs="Times New Roman"/>
      <w:sz w:val="20"/>
      <w:szCs w:val="20"/>
    </w:rPr>
  </w:style>
  <w:style w:type="character" w:customStyle="1" w:styleId="23">
    <w:name w:val="Заголовок1"/>
    <w:qFormat/>
    <w:uiPriority w:val="99"/>
    <w:rPr>
      <w:rFonts w:cs="Times New Roman"/>
    </w:rPr>
  </w:style>
  <w:style w:type="character" w:customStyle="1" w:styleId="24">
    <w:name w:val="style_13361354500000000232rvts6"/>
    <w:qFormat/>
    <w:uiPriority w:val="99"/>
    <w:rPr>
      <w:rFonts w:cs="Times New Roman"/>
    </w:rPr>
  </w:style>
  <w:style w:type="character" w:customStyle="1" w:styleId="25">
    <w:name w:val="quotations__item__rate"/>
    <w:qFormat/>
    <w:uiPriority w:val="99"/>
    <w:rPr>
      <w:rFonts w:cs="Times New Roman"/>
    </w:rPr>
  </w:style>
  <w:style w:type="character" w:customStyle="1" w:styleId="26">
    <w:name w:val="s-rate__item__cont__value1"/>
    <w:qFormat/>
    <w:uiPriority w:val="99"/>
    <w:rPr>
      <w:rFonts w:cs="Times New Roman"/>
      <w:color w:val="2C2A28"/>
      <w:sz w:val="37"/>
      <w:szCs w:val="37"/>
    </w:rPr>
  </w:style>
  <w:style w:type="character" w:customStyle="1" w:styleId="27">
    <w:name w:val="Body Text Char"/>
    <w:semiHidden/>
    <w:qFormat/>
    <w:locked/>
    <w:uiPriority w:val="99"/>
    <w:rPr>
      <w:rFonts w:cs="Times New Roman"/>
      <w:sz w:val="20"/>
      <w:szCs w:val="20"/>
    </w:rPr>
  </w:style>
  <w:style w:type="character" w:customStyle="1" w:styleId="28">
    <w:name w:val="Основной текст Знак"/>
    <w:link w:val="13"/>
    <w:qFormat/>
    <w:locked/>
    <w:uiPriority w:val="99"/>
    <w:rPr>
      <w:rFonts w:cs="Times New Roman"/>
      <w:b/>
      <w:sz w:val="24"/>
      <w:lang w:val="de-DE" w:eastAsia="ru-RU" w:bidi="ar-SA"/>
    </w:rPr>
  </w:style>
  <w:style w:type="character" w:customStyle="1" w:styleId="29">
    <w:name w:val="apple-converted-space"/>
    <w:qFormat/>
    <w:uiPriority w:val="99"/>
  </w:style>
  <w:style w:type="paragraph" w:customStyle="1" w:styleId="30">
    <w:name w:val="Default"/>
    <w:qFormat/>
    <w:uiPriority w:val="99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31">
    <w:name w:val="Body Text Indent Char"/>
    <w:semiHidden/>
    <w:qFormat/>
    <w:locked/>
    <w:uiPriority w:val="99"/>
    <w:rPr>
      <w:rFonts w:cs="Times New Roman"/>
      <w:sz w:val="20"/>
      <w:szCs w:val="20"/>
    </w:rPr>
  </w:style>
  <w:style w:type="character" w:customStyle="1" w:styleId="32">
    <w:name w:val="Основной текст с отступом Знак"/>
    <w:link w:val="14"/>
    <w:qFormat/>
    <w:locked/>
    <w:uiPriority w:val="99"/>
    <w:rPr>
      <w:rFonts w:eastAsia="PMingLiU"/>
      <w:sz w:val="24"/>
    </w:rPr>
  </w:style>
  <w:style w:type="paragraph" w:customStyle="1" w:styleId="33">
    <w:name w:val="Название объекта2"/>
    <w:basedOn w:val="1"/>
    <w:next w:val="1"/>
    <w:qFormat/>
    <w:uiPriority w:val="99"/>
    <w:pPr>
      <w:widowControl/>
      <w:suppressAutoHyphens w:val="0"/>
      <w:spacing w:before="120"/>
    </w:pPr>
    <w:rPr>
      <w:b/>
      <w:sz w:val="20"/>
      <w:u w:val="single"/>
    </w:rPr>
  </w:style>
  <w:style w:type="paragraph" w:customStyle="1" w:styleId="34">
    <w:name w:val="Основной текст с отступом 31"/>
    <w:basedOn w:val="1"/>
    <w:qFormat/>
    <w:uiPriority w:val="99"/>
    <w:pPr>
      <w:widowControl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  <w:ind w:left="426"/>
      <w:jc w:val="center"/>
    </w:pPr>
    <w:rPr>
      <w:b/>
      <w:sz w:val="36"/>
    </w:rPr>
  </w:style>
  <w:style w:type="character" w:customStyle="1" w:styleId="35">
    <w:name w:val="rptfld1"/>
    <w:qFormat/>
    <w:uiPriority w:val="99"/>
    <w:rPr>
      <w:rFonts w:cs="Times New Roman"/>
      <w:bdr w:val="single" w:color="EAEAEA" w:sz="6" w:space="0"/>
    </w:rPr>
  </w:style>
  <w:style w:type="paragraph" w:customStyle="1" w:styleId="36">
    <w:name w:val="Нормальный"/>
    <w:qFormat/>
    <w:uiPriority w:val="99"/>
    <w:pPr>
      <w:autoSpaceDE w:val="0"/>
      <w:autoSpaceDN w:val="0"/>
    </w:pPr>
    <w:rPr>
      <w:rFonts w:ascii="TimesET" w:hAnsi="TimesET" w:eastAsia="Times New Roman" w:cs="Times New Roman"/>
      <w:lang w:val="ru-RU" w:eastAsia="ru-RU" w:bidi="ar-SA"/>
    </w:rPr>
  </w:style>
  <w:style w:type="paragraph" w:styleId="37">
    <w:name w:val="List Paragraph"/>
    <w:basedOn w:val="1"/>
    <w:qFormat/>
    <w:uiPriority w:val="99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szCs w:val="22"/>
      <w:lang w:eastAsia="ru-RU"/>
    </w:rPr>
  </w:style>
  <w:style w:type="paragraph" w:customStyle="1" w:styleId="38">
    <w:name w:val="a"/>
    <w:basedOn w:val="1"/>
    <w:qFormat/>
    <w:uiPriority w:val="0"/>
    <w:pPr>
      <w:widowControl/>
      <w:suppressAutoHyphens w:val="0"/>
      <w:overflowPunct w:val="0"/>
      <w:autoSpaceDE w:val="0"/>
    </w:pPr>
    <w:rPr>
      <w:sz w:val="20"/>
      <w:lang w:eastAsia="ru-RU"/>
    </w:rPr>
  </w:style>
  <w:style w:type="paragraph" w:styleId="39">
    <w:name w:val="No Spacing"/>
    <w:link w:val="40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40">
    <w:name w:val="Без интервала Знак"/>
    <w:link w:val="39"/>
    <w:qFormat/>
    <w:uiPriority w:val="1"/>
    <w:rPr>
      <w:rFonts w:ascii="Calibri" w:hAnsi="Calibri"/>
      <w:sz w:val="22"/>
      <w:szCs w:val="22"/>
    </w:rPr>
  </w:style>
  <w:style w:type="character" w:customStyle="1" w:styleId="41">
    <w:name w:val="Заголовок 2 Знак"/>
    <w:basedOn w:val="4"/>
    <w:link w:val="3"/>
    <w:semiHidden/>
    <w:qFormat/>
    <w:uiPriority w:val="0"/>
    <w:rPr>
      <w:rFonts w:asciiTheme="majorHAnsi" w:hAnsiTheme="majorHAnsi" w:eastAsiaTheme="majorEastAsia" w:cstheme="majorBidi"/>
      <w:color w:val="376092" w:themeColor="accent1" w:themeShade="BF"/>
      <w:sz w:val="26"/>
      <w:szCs w:val="26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emf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7.pn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emf"/><Relationship Id="rId11" Type="http://schemas.openxmlformats.org/officeDocument/2006/relationships/image" Target="media/image6.png"/><Relationship Id="rId10" Type="http://schemas.openxmlformats.org/officeDocument/2006/relationships/image" Target="media/image5.emf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6</Pages>
  <Words>862</Words>
  <Characters>4916</Characters>
  <Lines>40</Lines>
  <Paragraphs>11</Paragraphs>
  <TotalTime>3</TotalTime>
  <ScaleCrop>false</ScaleCrop>
  <LinksUpToDate>false</LinksUpToDate>
  <CharactersWithSpaces>5767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2022-05-24T06:17:00Z</dcterms:created>
  <dc:creator>Прудских</dc:creator>
  <cp:lastModifiedBy>1203117</cp:lastModifiedBy>
  <cp:lastPrinted>2013-11-21T06:41:00Z</cp:lastPrinted>
  <dcterms:modified xsi:type="dcterms:W3CDTF">2024-11-14T13:36:45Z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11C3A328866144F69429388E3FE72E12_12</vt:lpwstr>
  </property>
</Properties>
</file>